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A4D" w14:textId="77777777" w:rsidR="009C7DB4" w:rsidRDefault="00170BB8">
      <w:pPr>
        <w:pStyle w:val="Corpotesto"/>
        <w:spacing w:before="8"/>
        <w:ind w:left="0"/>
        <w:jc w:val="left"/>
        <w:rPr>
          <w:rFonts w:ascii="Arial"/>
          <w:b/>
          <w:i/>
          <w:sz w:val="18"/>
        </w:rPr>
      </w:pPr>
      <w:r>
        <w:rPr>
          <w:rFonts w:ascii="Arial"/>
          <w:b/>
          <w:i/>
          <w:noProof/>
          <w:sz w:val="18"/>
        </w:rPr>
        <mc:AlternateContent>
          <mc:Choice Requires="wps">
            <w:drawing>
              <wp:anchor distT="0" distB="0" distL="0" distR="0" simplePos="0" relativeHeight="487587840" behindDoc="1" locked="0" layoutInCell="1" allowOverlap="1" wp14:anchorId="692313B6" wp14:editId="01B80B9B">
                <wp:simplePos x="0" y="0"/>
                <wp:positionH relativeFrom="page">
                  <wp:posOffset>579119</wp:posOffset>
                </wp:positionH>
                <wp:positionV relativeFrom="paragraph">
                  <wp:posOffset>154970</wp:posOffset>
                </wp:positionV>
                <wp:extent cx="915035" cy="1695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035" cy="169545"/>
                        </a:xfrm>
                        <a:prstGeom prst="rect">
                          <a:avLst/>
                        </a:prstGeom>
                        <a:ln w="6096">
                          <a:solidFill>
                            <a:srgbClr val="000000"/>
                          </a:solidFill>
                          <a:prstDash val="solid"/>
                        </a:ln>
                      </wps:spPr>
                      <wps:txbx>
                        <w:txbxContent>
                          <w:p w14:paraId="7841ECBB" w14:textId="77777777" w:rsidR="009C7DB4" w:rsidRDefault="00170BB8">
                            <w:pPr>
                              <w:ind w:right="-15"/>
                              <w:rPr>
                                <w:rFonts w:ascii="Arial"/>
                                <w:b/>
                              </w:rPr>
                            </w:pPr>
                            <w:r>
                              <w:rPr>
                                <w:rFonts w:ascii="Arial"/>
                                <w:b/>
                              </w:rPr>
                              <w:t>ALLEGATO</w:t>
                            </w:r>
                            <w:r>
                              <w:rPr>
                                <w:rFonts w:ascii="Arial"/>
                                <w:b/>
                                <w:spacing w:val="-6"/>
                              </w:rPr>
                              <w:t xml:space="preserve"> </w:t>
                            </w:r>
                            <w:r>
                              <w:rPr>
                                <w:rFonts w:ascii="Arial"/>
                                <w:b/>
                                <w:spacing w:val="-10"/>
                              </w:rPr>
                              <w:t>A</w:t>
                            </w:r>
                          </w:p>
                        </w:txbxContent>
                      </wps:txbx>
                      <wps:bodyPr wrap="square" lIns="0" tIns="0" rIns="0" bIns="0" rtlCol="0">
                        <a:noAutofit/>
                      </wps:bodyPr>
                    </wps:wsp>
                  </a:graphicData>
                </a:graphic>
              </wp:anchor>
            </w:drawing>
          </mc:Choice>
          <mc:Fallback>
            <w:pict>
              <v:shapetype w14:anchorId="692313B6" id="_x0000_t202" coordsize="21600,21600" o:spt="202" path="m,l,21600r21600,l21600,xe">
                <v:stroke joinstyle="miter"/>
                <v:path gradientshapeok="t" o:connecttype="rect"/>
              </v:shapetype>
              <v:shape id="Textbox 10" o:spid="_x0000_s1026" type="#_x0000_t202" style="position:absolute;margin-left:45.6pt;margin-top:12.2pt;width:72.05pt;height:13.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" filled="f" strokeweight=".48pt">
                <v:path arrowok="t"/>
                <v:textbox inset="0,0,0,0">
                  <w:txbxContent>
                    <w:p w14:paraId="7841ECBB" w14:textId="77777777" w:rsidR="009C7DB4" w:rsidRDefault="00000000">
                      <w:pPr>
                        <w:ind w:right="-15"/>
                        <w:rPr>
                          <w:rFonts w:ascii="Arial"/>
                          <w:b/>
                        </w:rPr>
                      </w:pPr>
                      <w:r>
                        <w:rPr>
                          <w:rFonts w:ascii="Arial"/>
                          <w:b/>
                        </w:rPr>
                        <w:t>ALLEGATO</w:t>
                      </w:r>
                      <w:r>
                        <w:rPr>
                          <w:rFonts w:ascii="Arial"/>
                          <w:b/>
                          <w:spacing w:val="-6"/>
                        </w:rPr>
                        <w:t xml:space="preserve"> </w:t>
                      </w:r>
                      <w:r>
                        <w:rPr>
                          <w:rFonts w:ascii="Arial"/>
                          <w:b/>
                          <w:spacing w:val="-10"/>
                        </w:rPr>
                        <w:t>A</w:t>
                      </w:r>
                    </w:p>
                  </w:txbxContent>
                </v:textbox>
                <w10:wrap type="topAndBottom" anchorx="page"/>
              </v:shape>
            </w:pict>
          </mc:Fallback>
        </mc:AlternateContent>
      </w:r>
    </w:p>
    <w:p w14:paraId="28385EE1" w14:textId="77777777" w:rsidR="009C7DB4" w:rsidRDefault="00170BB8">
      <w:pPr>
        <w:spacing w:before="244"/>
        <w:ind w:right="51"/>
        <w:jc w:val="right"/>
        <w:rPr>
          <w:b/>
        </w:rPr>
      </w:pPr>
      <w:r>
        <w:rPr>
          <w:b/>
        </w:rPr>
        <w:t>Allegato</w:t>
      </w:r>
      <w:r>
        <w:rPr>
          <w:b/>
          <w:spacing w:val="-3"/>
        </w:rPr>
        <w:t xml:space="preserve"> </w:t>
      </w:r>
      <w:r>
        <w:rPr>
          <w:b/>
        </w:rPr>
        <w:t>A</w:t>
      </w:r>
      <w:r>
        <w:rPr>
          <w:b/>
          <w:spacing w:val="-3"/>
        </w:rPr>
        <w:t xml:space="preserve"> </w:t>
      </w:r>
      <w:r>
        <w:rPr>
          <w:b/>
        </w:rPr>
        <w:t>–</w:t>
      </w:r>
      <w:r>
        <w:rPr>
          <w:b/>
          <w:spacing w:val="-2"/>
        </w:rPr>
        <w:t xml:space="preserve"> </w:t>
      </w:r>
      <w:r>
        <w:rPr>
          <w:b/>
        </w:rPr>
        <w:t>Domanda</w:t>
      </w:r>
      <w:r>
        <w:rPr>
          <w:b/>
          <w:spacing w:val="-3"/>
        </w:rPr>
        <w:t xml:space="preserve"> </w:t>
      </w:r>
      <w:r>
        <w:rPr>
          <w:b/>
        </w:rPr>
        <w:t>di</w:t>
      </w:r>
      <w:r>
        <w:rPr>
          <w:b/>
          <w:spacing w:val="-4"/>
        </w:rPr>
        <w:t xml:space="preserve"> </w:t>
      </w:r>
      <w:r>
        <w:rPr>
          <w:b/>
          <w:spacing w:val="-2"/>
        </w:rPr>
        <w:t>iscrizione</w:t>
      </w:r>
    </w:p>
    <w:p w14:paraId="159CAE97" w14:textId="77777777" w:rsidR="009C7DB4" w:rsidRDefault="009C7DB4">
      <w:pPr>
        <w:pStyle w:val="Corpotesto"/>
        <w:spacing w:before="74"/>
        <w:ind w:left="0"/>
        <w:jc w:val="left"/>
        <w:rPr>
          <w:b/>
        </w:rPr>
      </w:pPr>
    </w:p>
    <w:p w14:paraId="36E289F5" w14:textId="77777777" w:rsidR="009C7DB4" w:rsidRDefault="00170BB8">
      <w:pPr>
        <w:spacing w:before="1" w:line="276" w:lineRule="auto"/>
        <w:ind w:left="8269" w:right="51" w:firstLine="1178"/>
        <w:jc w:val="right"/>
        <w:rPr>
          <w:b/>
        </w:rPr>
      </w:pPr>
      <w:r>
        <w:rPr>
          <w:b/>
          <w:spacing w:val="-2"/>
        </w:rPr>
        <w:t xml:space="preserve">Spett.le </w:t>
      </w:r>
      <w:r>
        <w:rPr>
          <w:b/>
        </w:rPr>
        <w:t>Comune</w:t>
      </w:r>
      <w:r>
        <w:rPr>
          <w:b/>
          <w:spacing w:val="-3"/>
        </w:rPr>
        <w:t xml:space="preserve"> </w:t>
      </w:r>
      <w:r>
        <w:rPr>
          <w:b/>
        </w:rPr>
        <w:t>di</w:t>
      </w:r>
      <w:r>
        <w:rPr>
          <w:b/>
          <w:spacing w:val="-2"/>
        </w:rPr>
        <w:t xml:space="preserve"> Rosarno</w:t>
      </w:r>
    </w:p>
    <w:p w14:paraId="2BD35133" w14:textId="34424B69" w:rsidR="009C7DB4" w:rsidRDefault="00170BB8">
      <w:pPr>
        <w:spacing w:before="1" w:line="276" w:lineRule="auto"/>
        <w:ind w:left="6788" w:right="52" w:hanging="533"/>
        <w:jc w:val="right"/>
        <w:rPr>
          <w:b/>
        </w:rPr>
      </w:pPr>
      <w:r>
        <w:rPr>
          <w:b/>
        </w:rPr>
        <w:t>in</w:t>
      </w:r>
      <w:r>
        <w:rPr>
          <w:b/>
          <w:spacing w:val="-4"/>
        </w:rPr>
        <w:t xml:space="preserve"> </w:t>
      </w:r>
      <w:r>
        <w:rPr>
          <w:b/>
        </w:rPr>
        <w:t>qualità</w:t>
      </w:r>
      <w:r>
        <w:rPr>
          <w:b/>
          <w:spacing w:val="-4"/>
        </w:rPr>
        <w:t xml:space="preserve"> </w:t>
      </w:r>
      <w:r>
        <w:rPr>
          <w:b/>
        </w:rPr>
        <w:t>di</w:t>
      </w:r>
      <w:r>
        <w:rPr>
          <w:b/>
          <w:spacing w:val="-4"/>
        </w:rPr>
        <w:t xml:space="preserve"> </w:t>
      </w:r>
      <w:r>
        <w:rPr>
          <w:b/>
        </w:rPr>
        <w:t>Ente</w:t>
      </w:r>
      <w:r>
        <w:rPr>
          <w:b/>
          <w:spacing w:val="-4"/>
        </w:rPr>
        <w:t xml:space="preserve"> </w:t>
      </w:r>
      <w:r>
        <w:rPr>
          <w:b/>
        </w:rPr>
        <w:t>capofila</w:t>
      </w:r>
      <w:r>
        <w:rPr>
          <w:b/>
          <w:spacing w:val="-7"/>
        </w:rPr>
        <w:t xml:space="preserve"> </w:t>
      </w:r>
      <w:r>
        <w:rPr>
          <w:b/>
        </w:rPr>
        <w:t>dell’A.T.S.</w:t>
      </w:r>
      <w:r>
        <w:rPr>
          <w:b/>
          <w:spacing w:val="-4"/>
        </w:rPr>
        <w:t xml:space="preserve"> </w:t>
      </w:r>
      <w:r>
        <w:rPr>
          <w:b/>
        </w:rPr>
        <w:t>n.</w:t>
      </w:r>
      <w:r>
        <w:rPr>
          <w:b/>
          <w:spacing w:val="-4"/>
        </w:rPr>
        <w:t xml:space="preserve"> </w:t>
      </w:r>
      <w:r>
        <w:rPr>
          <w:b/>
        </w:rPr>
        <w:t xml:space="preserve">2  </w:t>
      </w:r>
      <w:hyperlink r:id="rId7" w:history="1">
        <w:r w:rsidRPr="00100348">
          <w:rPr>
            <w:rStyle w:val="Collegamentoipertestuale"/>
            <w:b/>
            <w:spacing w:val="-2"/>
          </w:rPr>
          <w:t>servizisociali@comune.rosarno.rc.it</w:t>
        </w:r>
      </w:hyperlink>
    </w:p>
    <w:p w14:paraId="64DED928" w14:textId="77777777" w:rsidR="009C7DB4" w:rsidRDefault="009C7DB4" w:rsidP="006A57E3">
      <w:pPr>
        <w:pStyle w:val="Corpotesto"/>
        <w:spacing w:line="276" w:lineRule="auto"/>
        <w:ind w:left="0"/>
        <w:jc w:val="left"/>
        <w:rPr>
          <w:b/>
        </w:rPr>
      </w:pPr>
    </w:p>
    <w:p w14:paraId="543DC63F" w14:textId="77777777" w:rsidR="009C7DB4" w:rsidRDefault="00170BB8" w:rsidP="006A57E3">
      <w:pPr>
        <w:pStyle w:val="Corpotesto"/>
        <w:spacing w:line="276" w:lineRule="auto"/>
        <w:ind w:left="1051" w:hanging="995"/>
        <w:jc w:val="left"/>
      </w:pPr>
      <w:r>
        <w:rPr>
          <w:b/>
        </w:rPr>
        <w:t>Oggetto:</w:t>
      </w:r>
      <w:r>
        <w:rPr>
          <w:b/>
          <w:spacing w:val="80"/>
        </w:rPr>
        <w:t xml:space="preserve"> </w:t>
      </w:r>
      <w:r>
        <w:t>Istanza</w:t>
      </w:r>
      <w:r>
        <w:rPr>
          <w:spacing w:val="22"/>
        </w:rPr>
        <w:t xml:space="preserve"> </w:t>
      </w:r>
      <w:r>
        <w:t>di</w:t>
      </w:r>
      <w:r>
        <w:rPr>
          <w:spacing w:val="22"/>
        </w:rPr>
        <w:t xml:space="preserve"> </w:t>
      </w:r>
      <w:r>
        <w:t>accreditamento</w:t>
      </w:r>
      <w:r>
        <w:rPr>
          <w:spacing w:val="22"/>
        </w:rPr>
        <w:t xml:space="preserve"> </w:t>
      </w:r>
      <w:r>
        <w:t>di</w:t>
      </w:r>
      <w:r>
        <w:rPr>
          <w:spacing w:val="23"/>
        </w:rPr>
        <w:t xml:space="preserve"> </w:t>
      </w:r>
      <w:r>
        <w:t>soggetti</w:t>
      </w:r>
      <w:r>
        <w:rPr>
          <w:spacing w:val="22"/>
        </w:rPr>
        <w:t xml:space="preserve"> </w:t>
      </w:r>
      <w:r>
        <w:t>operanti</w:t>
      </w:r>
      <w:r>
        <w:rPr>
          <w:spacing w:val="22"/>
        </w:rPr>
        <w:t xml:space="preserve"> </w:t>
      </w:r>
      <w:r>
        <w:t>nel</w:t>
      </w:r>
      <w:r>
        <w:rPr>
          <w:spacing w:val="20"/>
        </w:rPr>
        <w:t xml:space="preserve"> </w:t>
      </w:r>
      <w:r>
        <w:t>territorio</w:t>
      </w:r>
      <w:r>
        <w:rPr>
          <w:spacing w:val="22"/>
        </w:rPr>
        <w:t xml:space="preserve"> </w:t>
      </w:r>
      <w:r>
        <w:t>dell’ambito</w:t>
      </w:r>
      <w:r>
        <w:rPr>
          <w:spacing w:val="22"/>
        </w:rPr>
        <w:t xml:space="preserve"> </w:t>
      </w:r>
      <w:r>
        <w:t>territoriale</w:t>
      </w:r>
      <w:r>
        <w:rPr>
          <w:spacing w:val="22"/>
        </w:rPr>
        <w:t xml:space="preserve"> </w:t>
      </w:r>
      <w:r>
        <w:t>di</w:t>
      </w:r>
      <w:r>
        <w:rPr>
          <w:spacing w:val="27"/>
        </w:rPr>
        <w:t xml:space="preserve"> </w:t>
      </w:r>
      <w:r>
        <w:t>Rosarno</w:t>
      </w:r>
      <w:r>
        <w:rPr>
          <w:spacing w:val="22"/>
        </w:rPr>
        <w:t xml:space="preserve"> </w:t>
      </w:r>
      <w:r>
        <w:t>per</w:t>
      </w:r>
      <w:r>
        <w:rPr>
          <w:spacing w:val="22"/>
        </w:rPr>
        <w:t xml:space="preserve"> </w:t>
      </w:r>
      <w:r>
        <w:t>la gestione di prestazioni socioeducative a mezzo voucher</w:t>
      </w:r>
    </w:p>
    <w:p w14:paraId="60EB3C3F" w14:textId="77777777" w:rsidR="009C7DB4" w:rsidRDefault="009C7DB4" w:rsidP="006A57E3">
      <w:pPr>
        <w:pStyle w:val="Corpotesto"/>
        <w:spacing w:line="276" w:lineRule="auto"/>
        <w:ind w:left="0"/>
        <w:jc w:val="left"/>
      </w:pPr>
    </w:p>
    <w:p w14:paraId="3B73232A" w14:textId="77777777" w:rsidR="009C7DB4" w:rsidRDefault="00170BB8" w:rsidP="006A57E3">
      <w:pPr>
        <w:pStyle w:val="Corpotesto"/>
        <w:tabs>
          <w:tab w:val="left" w:pos="2555"/>
          <w:tab w:val="left" w:pos="5444"/>
          <w:tab w:val="left" w:pos="7974"/>
          <w:tab w:val="left" w:pos="9423"/>
          <w:tab w:val="left" w:pos="9495"/>
        </w:tabs>
        <w:spacing w:line="276" w:lineRule="auto"/>
        <w:ind w:left="732" w:right="676" w:firstLine="28"/>
      </w:pPr>
      <w:r>
        <w:t xml:space="preserve">Il sottoscritto </w:t>
      </w:r>
      <w:r>
        <w:rPr>
          <w:u w:val="single"/>
        </w:rPr>
        <w:tab/>
      </w:r>
      <w:r>
        <w:rPr>
          <w:u w:val="single"/>
        </w:rPr>
        <w:tab/>
      </w:r>
      <w:r>
        <w:t xml:space="preserve">nato a </w:t>
      </w:r>
      <w:r>
        <w:rPr>
          <w:u w:val="single"/>
        </w:rPr>
        <w:tab/>
      </w:r>
      <w:r>
        <w:rPr>
          <w:u w:val="single"/>
        </w:rPr>
        <w:tab/>
      </w:r>
      <w:r>
        <w:rPr>
          <w:u w:val="single"/>
        </w:rPr>
        <w:tab/>
      </w:r>
      <w:r>
        <w:t xml:space="preserve"> </w:t>
      </w:r>
      <w:r>
        <w:rPr>
          <w:spacing w:val="-6"/>
        </w:rPr>
        <w:t>il</w:t>
      </w:r>
      <w:r>
        <w:rPr>
          <w:u w:val="single"/>
        </w:rPr>
        <w:tab/>
      </w:r>
      <w:r>
        <w:t xml:space="preserve">e residente in </w:t>
      </w:r>
      <w:r>
        <w:rPr>
          <w:u w:val="single"/>
        </w:rPr>
        <w:tab/>
      </w:r>
      <w:r>
        <w:rPr>
          <w:u w:val="single"/>
        </w:rPr>
        <w:tab/>
      </w:r>
      <w:r>
        <w:rPr>
          <w:u w:val="single"/>
        </w:rPr>
        <w:tab/>
      </w:r>
      <w:r>
        <w:rPr>
          <w:spacing w:val="-13"/>
          <w:u w:val="single"/>
        </w:rPr>
        <w:t xml:space="preserve"> </w:t>
      </w:r>
      <w:r>
        <w:rPr>
          <w:spacing w:val="-13"/>
        </w:rPr>
        <w:t xml:space="preserve"> </w:t>
      </w:r>
      <w:r>
        <w:t xml:space="preserve">Via </w:t>
      </w:r>
      <w:r>
        <w:rPr>
          <w:u w:val="single"/>
        </w:rPr>
        <w:tab/>
      </w:r>
      <w:r>
        <w:rPr>
          <w:u w:val="single"/>
        </w:rPr>
        <w:tab/>
      </w:r>
      <w:r>
        <w:rPr>
          <w:u w:val="single"/>
        </w:rPr>
        <w:tab/>
      </w:r>
      <w:r>
        <w:rPr>
          <w:u w:val="single"/>
        </w:rPr>
        <w:tab/>
      </w:r>
      <w:r>
        <w:rPr>
          <w:u w:val="single"/>
        </w:rPr>
        <w:tab/>
      </w:r>
      <w:r>
        <w:t xml:space="preserve"> in qualità di</w:t>
      </w:r>
      <w:r>
        <w:rPr>
          <w:spacing w:val="56"/>
        </w:rPr>
        <w:t xml:space="preserve"> </w:t>
      </w:r>
      <w:r>
        <w:rPr>
          <w:u w:val="single"/>
        </w:rPr>
        <w:tab/>
      </w:r>
      <w:r>
        <w:rPr>
          <w:u w:val="single"/>
        </w:rPr>
        <w:tab/>
      </w:r>
      <w:r>
        <w:rPr>
          <w:u w:val="single"/>
        </w:rPr>
        <w:tab/>
      </w:r>
      <w:r>
        <w:rPr>
          <w:u w:val="single"/>
        </w:rPr>
        <w:tab/>
      </w:r>
      <w:r>
        <w:t xml:space="preserve"> dell’ente denominato </w:t>
      </w:r>
      <w:r>
        <w:rPr>
          <w:u w:val="single"/>
        </w:rPr>
        <w:tab/>
      </w:r>
      <w:r>
        <w:rPr>
          <w:u w:val="single"/>
        </w:rPr>
        <w:tab/>
      </w:r>
      <w:r>
        <w:rPr>
          <w:u w:val="single"/>
        </w:rPr>
        <w:tab/>
      </w:r>
      <w:r>
        <w:rPr>
          <w:u w:val="single"/>
        </w:rPr>
        <w:tab/>
      </w:r>
      <w:r>
        <w:t xml:space="preserve"> con sede in </w:t>
      </w:r>
      <w:r>
        <w:rPr>
          <w:u w:val="single"/>
        </w:rPr>
        <w:tab/>
      </w:r>
      <w:r>
        <w:rPr>
          <w:u w:val="single"/>
        </w:rPr>
        <w:tab/>
      </w:r>
      <w:r>
        <w:rPr>
          <w:u w:val="single"/>
        </w:rPr>
        <w:tab/>
      </w:r>
      <w:r>
        <w:rPr>
          <w:u w:val="single"/>
        </w:rPr>
        <w:tab/>
      </w:r>
      <w:r>
        <w:rPr>
          <w:u w:val="single"/>
        </w:rPr>
        <w:tab/>
      </w:r>
      <w:r>
        <w:t xml:space="preserve"> Via </w:t>
      </w:r>
      <w:r>
        <w:rPr>
          <w:u w:val="single"/>
        </w:rPr>
        <w:tab/>
      </w:r>
      <w:r>
        <w:rPr>
          <w:u w:val="single"/>
        </w:rPr>
        <w:tab/>
      </w:r>
      <w:r>
        <w:rPr>
          <w:u w:val="single"/>
        </w:rPr>
        <w:tab/>
      </w:r>
      <w:r>
        <w:t xml:space="preserve">CAP </w:t>
      </w:r>
      <w:r>
        <w:rPr>
          <w:u w:val="single"/>
        </w:rPr>
        <w:tab/>
      </w:r>
      <w:r>
        <w:rPr>
          <w:u w:val="single"/>
        </w:rPr>
        <w:tab/>
        <w:t xml:space="preserve"> </w:t>
      </w:r>
    </w:p>
    <w:p w14:paraId="4B18D9C6" w14:textId="77777777" w:rsidR="009C7DB4" w:rsidRDefault="00170BB8" w:rsidP="006A57E3">
      <w:pPr>
        <w:pStyle w:val="Corpotesto"/>
        <w:tabs>
          <w:tab w:val="left" w:pos="3359"/>
          <w:tab w:val="left" w:pos="3760"/>
          <w:tab w:val="left" w:pos="6561"/>
          <w:tab w:val="left" w:pos="9532"/>
        </w:tabs>
        <w:spacing w:line="276" w:lineRule="auto"/>
        <w:ind w:left="724" w:right="653" w:hanging="17"/>
      </w:pPr>
      <w:r>
        <w:t xml:space="preserve">P.I. </w:t>
      </w:r>
      <w:r>
        <w:rPr>
          <w:u w:val="single"/>
        </w:rPr>
        <w:tab/>
      </w:r>
      <w:r>
        <w:rPr>
          <w:u w:val="single"/>
        </w:rPr>
        <w:tab/>
      </w:r>
      <w:r>
        <w:t xml:space="preserve">C.F. </w:t>
      </w:r>
      <w:r>
        <w:rPr>
          <w:u w:val="single"/>
        </w:rPr>
        <w:tab/>
      </w:r>
      <w:r>
        <w:t xml:space="preserve">Tel. </w:t>
      </w:r>
      <w:r>
        <w:rPr>
          <w:u w:val="single"/>
        </w:rPr>
        <w:tab/>
      </w:r>
      <w:r>
        <w:t xml:space="preserve"> Fax </w:t>
      </w:r>
      <w:r>
        <w:rPr>
          <w:u w:val="single"/>
        </w:rPr>
        <w:tab/>
      </w:r>
      <w:r>
        <w:rPr>
          <w:spacing w:val="-2"/>
        </w:rPr>
        <w:t>e-</w:t>
      </w:r>
      <w:r>
        <w:t xml:space="preserve">mail </w:t>
      </w:r>
      <w:r>
        <w:rPr>
          <w:u w:val="single"/>
        </w:rPr>
        <w:tab/>
      </w:r>
      <w:r>
        <w:rPr>
          <w:u w:val="single"/>
        </w:rPr>
        <w:tab/>
      </w:r>
    </w:p>
    <w:p w14:paraId="136760C4" w14:textId="77777777" w:rsidR="009C7DB4" w:rsidRDefault="009C7DB4" w:rsidP="006A57E3">
      <w:pPr>
        <w:pStyle w:val="Corpotesto"/>
        <w:spacing w:line="276" w:lineRule="auto"/>
        <w:ind w:left="0"/>
        <w:jc w:val="left"/>
      </w:pPr>
    </w:p>
    <w:p w14:paraId="40A66F5E" w14:textId="77777777" w:rsidR="00E016F0" w:rsidRDefault="00170BB8" w:rsidP="006A57E3">
      <w:pPr>
        <w:pStyle w:val="Corpotesto"/>
        <w:spacing w:line="276" w:lineRule="auto"/>
        <w:ind w:left="57"/>
        <w:jc w:val="center"/>
        <w:rPr>
          <w:spacing w:val="28"/>
        </w:rPr>
      </w:pPr>
      <w:r w:rsidRPr="00E016F0">
        <w:rPr>
          <w:b/>
          <w:bCs/>
        </w:rPr>
        <w:t>CHIEDE</w:t>
      </w:r>
    </w:p>
    <w:p w14:paraId="7FF7FEE3" w14:textId="4C0B3DD1" w:rsidR="009C7DB4" w:rsidRDefault="00170BB8" w:rsidP="006A57E3">
      <w:pPr>
        <w:pStyle w:val="Corpotesto"/>
        <w:spacing w:line="276" w:lineRule="auto"/>
        <w:ind w:left="57"/>
        <w:jc w:val="left"/>
      </w:pPr>
      <w:r>
        <w:t>di</w:t>
      </w:r>
      <w:r>
        <w:rPr>
          <w:spacing w:val="30"/>
        </w:rPr>
        <w:t xml:space="preserve"> </w:t>
      </w:r>
      <w:r>
        <w:t>essere</w:t>
      </w:r>
      <w:r>
        <w:rPr>
          <w:spacing w:val="29"/>
        </w:rPr>
        <w:t xml:space="preserve"> </w:t>
      </w:r>
      <w:r>
        <w:t>ammesso</w:t>
      </w:r>
      <w:r>
        <w:rPr>
          <w:spacing w:val="29"/>
        </w:rPr>
        <w:t xml:space="preserve"> </w:t>
      </w:r>
      <w:r>
        <w:t>alla</w:t>
      </w:r>
      <w:r>
        <w:rPr>
          <w:spacing w:val="29"/>
        </w:rPr>
        <w:t xml:space="preserve"> </w:t>
      </w:r>
      <w:r>
        <w:t>procedura</w:t>
      </w:r>
      <w:r>
        <w:rPr>
          <w:spacing w:val="34"/>
        </w:rPr>
        <w:t xml:space="preserve"> </w:t>
      </w:r>
      <w:r>
        <w:t>di</w:t>
      </w:r>
      <w:r>
        <w:rPr>
          <w:spacing w:val="30"/>
        </w:rPr>
        <w:t xml:space="preserve"> </w:t>
      </w:r>
      <w:r>
        <w:t>accreditamento</w:t>
      </w:r>
      <w:r>
        <w:rPr>
          <w:spacing w:val="29"/>
        </w:rPr>
        <w:t xml:space="preserve"> </w:t>
      </w:r>
      <w:r>
        <w:t>per</w:t>
      </w:r>
      <w:r>
        <w:rPr>
          <w:spacing w:val="30"/>
        </w:rPr>
        <w:t xml:space="preserve"> </w:t>
      </w:r>
      <w:r>
        <w:t>la</w:t>
      </w:r>
      <w:r>
        <w:rPr>
          <w:spacing w:val="29"/>
        </w:rPr>
        <w:t xml:space="preserve"> </w:t>
      </w:r>
      <w:r>
        <w:t>gestione</w:t>
      </w:r>
      <w:r>
        <w:rPr>
          <w:spacing w:val="29"/>
        </w:rPr>
        <w:t xml:space="preserve"> </w:t>
      </w:r>
      <w:r>
        <w:t>del</w:t>
      </w:r>
      <w:r>
        <w:rPr>
          <w:spacing w:val="30"/>
        </w:rPr>
        <w:t xml:space="preserve"> </w:t>
      </w:r>
      <w:r>
        <w:t>servizio</w:t>
      </w:r>
      <w:r>
        <w:rPr>
          <w:spacing w:val="29"/>
        </w:rPr>
        <w:t xml:space="preserve"> </w:t>
      </w:r>
      <w:r>
        <w:t>di</w:t>
      </w:r>
      <w:r>
        <w:rPr>
          <w:spacing w:val="36"/>
        </w:rPr>
        <w:t xml:space="preserve"> </w:t>
      </w:r>
      <w:r>
        <w:t>prestazioni</w:t>
      </w:r>
      <w:r>
        <w:rPr>
          <w:spacing w:val="27"/>
        </w:rPr>
        <w:t xml:space="preserve"> </w:t>
      </w:r>
      <w:r>
        <w:t>socio educative domiciliare in favore di minori e famiglie.</w:t>
      </w:r>
    </w:p>
    <w:p w14:paraId="52A0D9EB" w14:textId="679C798F" w:rsidR="009C7DB4" w:rsidRDefault="00170BB8" w:rsidP="006A57E3">
      <w:pPr>
        <w:pStyle w:val="Corpotesto"/>
        <w:spacing w:line="276" w:lineRule="auto"/>
        <w:ind w:left="57"/>
        <w:jc w:val="left"/>
      </w:pPr>
      <w:r>
        <w:t>A tal proposito, consapevole della responsabilità penale per falsità in atti e dichiarazioni mendaci e delle relative sanzioni ai sensi dell’art. 76 del D.P.R. 445 del 28.12.2000:</w:t>
      </w:r>
    </w:p>
    <w:p w14:paraId="7FD4FBC9" w14:textId="77777777" w:rsidR="009C7DB4" w:rsidRDefault="00170BB8" w:rsidP="006A57E3">
      <w:pPr>
        <w:pStyle w:val="Paragrafoelenco"/>
        <w:numPr>
          <w:ilvl w:val="0"/>
          <w:numId w:val="2"/>
        </w:numPr>
        <w:tabs>
          <w:tab w:val="left" w:pos="415"/>
          <w:tab w:val="left" w:pos="417"/>
        </w:tabs>
        <w:spacing w:line="276" w:lineRule="auto"/>
        <w:ind w:right="53"/>
      </w:pPr>
      <w:r>
        <w:t>dichiara di conoscere e accettare senza condizioni o riserva alcuna tutte le norme generali e particolari che regolano la procedura di accreditamento, oltre che tutti gli obblighi derivanti da tutti gli atti inerenti alla procedura di accreditamento, di avere preso conoscenza di tutte le condizioni locali nonché delle circostanze generali e particolari che possono aver influito sulla formulazione della richiesta;</w:t>
      </w:r>
    </w:p>
    <w:p w14:paraId="28CC520C" w14:textId="77777777" w:rsidR="009C7DB4" w:rsidRDefault="00170BB8" w:rsidP="006A57E3">
      <w:pPr>
        <w:pStyle w:val="Paragrafoelenco"/>
        <w:numPr>
          <w:ilvl w:val="0"/>
          <w:numId w:val="2"/>
        </w:numPr>
        <w:tabs>
          <w:tab w:val="left" w:pos="415"/>
          <w:tab w:val="left" w:pos="417"/>
        </w:tabs>
        <w:spacing w:line="276" w:lineRule="auto"/>
        <w:ind w:right="50"/>
      </w:pPr>
      <w:r>
        <w:t xml:space="preserve">si impegna ad eseguire la prestazione nei modi e nei termini stabiliti dagli atti della procedura di </w:t>
      </w:r>
      <w:r>
        <w:rPr>
          <w:spacing w:val="-2"/>
        </w:rPr>
        <w:t>accreditamento;</w:t>
      </w:r>
    </w:p>
    <w:p w14:paraId="41744BEF" w14:textId="77777777" w:rsidR="009C7DB4" w:rsidRDefault="00170BB8" w:rsidP="006A57E3">
      <w:pPr>
        <w:pStyle w:val="Paragrafoelenco"/>
        <w:numPr>
          <w:ilvl w:val="0"/>
          <w:numId w:val="2"/>
        </w:numPr>
        <w:tabs>
          <w:tab w:val="left" w:pos="416"/>
        </w:tabs>
        <w:spacing w:line="276" w:lineRule="auto"/>
        <w:ind w:left="416" w:hanging="359"/>
      </w:pPr>
      <w:r>
        <w:t>allega</w:t>
      </w:r>
      <w:r>
        <w:rPr>
          <w:spacing w:val="-7"/>
        </w:rPr>
        <w:t xml:space="preserve"> </w:t>
      </w:r>
      <w:r>
        <w:t>alla</w:t>
      </w:r>
      <w:r>
        <w:rPr>
          <w:spacing w:val="-5"/>
        </w:rPr>
        <w:t xml:space="preserve"> </w:t>
      </w:r>
      <w:r>
        <w:t>presente</w:t>
      </w:r>
      <w:r>
        <w:rPr>
          <w:spacing w:val="-4"/>
        </w:rPr>
        <w:t xml:space="preserve"> </w:t>
      </w:r>
      <w:r>
        <w:t>la</w:t>
      </w:r>
      <w:r>
        <w:rPr>
          <w:spacing w:val="-5"/>
        </w:rPr>
        <w:t xml:space="preserve"> </w:t>
      </w:r>
      <w:r>
        <w:t>documentazione</w:t>
      </w:r>
      <w:r>
        <w:rPr>
          <w:spacing w:val="-6"/>
        </w:rPr>
        <w:t xml:space="preserve"> </w:t>
      </w:r>
      <w:r>
        <w:t>richiesta</w:t>
      </w:r>
      <w:r>
        <w:rPr>
          <w:spacing w:val="-5"/>
        </w:rPr>
        <w:t xml:space="preserve"> </w:t>
      </w:r>
      <w:r>
        <w:t>dall’avviso</w:t>
      </w:r>
      <w:r>
        <w:rPr>
          <w:spacing w:val="-6"/>
        </w:rPr>
        <w:t xml:space="preserve"> </w:t>
      </w:r>
      <w:r>
        <w:rPr>
          <w:spacing w:val="-2"/>
        </w:rPr>
        <w:t>pubblico:</w:t>
      </w:r>
    </w:p>
    <w:p w14:paraId="2591E4CB" w14:textId="77777777" w:rsidR="009C7DB4" w:rsidRDefault="00170BB8" w:rsidP="006A57E3">
      <w:pPr>
        <w:pStyle w:val="Paragrafoelenco"/>
        <w:numPr>
          <w:ilvl w:val="1"/>
          <w:numId w:val="2"/>
        </w:numPr>
        <w:tabs>
          <w:tab w:val="left" w:pos="764"/>
        </w:tabs>
        <w:spacing w:line="276" w:lineRule="auto"/>
        <w:ind w:left="764" w:hanging="349"/>
        <w:rPr>
          <w:rFonts w:ascii="Symbol" w:hAnsi="Symbol"/>
        </w:rPr>
      </w:pPr>
      <w:r>
        <w:t>Atto</w:t>
      </w:r>
      <w:r>
        <w:rPr>
          <w:spacing w:val="-3"/>
        </w:rPr>
        <w:t xml:space="preserve"> </w:t>
      </w:r>
      <w:r>
        <w:t>costitutivo</w:t>
      </w:r>
      <w:r>
        <w:rPr>
          <w:spacing w:val="-2"/>
        </w:rPr>
        <w:t xml:space="preserve"> </w:t>
      </w:r>
      <w:r>
        <w:t>e</w:t>
      </w:r>
      <w:r>
        <w:rPr>
          <w:spacing w:val="-5"/>
        </w:rPr>
        <w:t xml:space="preserve"> </w:t>
      </w:r>
      <w:r>
        <w:t>statuto,</w:t>
      </w:r>
      <w:r>
        <w:rPr>
          <w:spacing w:val="-5"/>
        </w:rPr>
        <w:t xml:space="preserve"> </w:t>
      </w:r>
      <w:r>
        <w:t>in</w:t>
      </w:r>
      <w:r>
        <w:rPr>
          <w:spacing w:val="-6"/>
        </w:rPr>
        <w:t xml:space="preserve"> </w:t>
      </w:r>
      <w:r>
        <w:t>copia</w:t>
      </w:r>
      <w:r>
        <w:rPr>
          <w:spacing w:val="-2"/>
        </w:rPr>
        <w:t xml:space="preserve"> </w:t>
      </w:r>
      <w:r>
        <w:t>conforme</w:t>
      </w:r>
      <w:r>
        <w:rPr>
          <w:spacing w:val="-4"/>
        </w:rPr>
        <w:t xml:space="preserve"> </w:t>
      </w:r>
      <w:r>
        <w:rPr>
          <w:spacing w:val="-2"/>
        </w:rPr>
        <w:t>all’originale;</w:t>
      </w:r>
    </w:p>
    <w:p w14:paraId="690318D5" w14:textId="77777777" w:rsidR="009C7DB4" w:rsidRDefault="00170BB8" w:rsidP="006A57E3">
      <w:pPr>
        <w:pStyle w:val="Paragrafoelenco"/>
        <w:numPr>
          <w:ilvl w:val="1"/>
          <w:numId w:val="2"/>
        </w:numPr>
        <w:tabs>
          <w:tab w:val="left" w:pos="763"/>
          <w:tab w:val="left" w:pos="770"/>
        </w:tabs>
        <w:spacing w:line="276" w:lineRule="auto"/>
        <w:ind w:right="307" w:hanging="356"/>
        <w:rPr>
          <w:rFonts w:ascii="Symbol" w:hAnsi="Symbol"/>
        </w:rPr>
      </w:pPr>
      <w:r>
        <w:t>Dichiarazione</w:t>
      </w:r>
      <w:r>
        <w:rPr>
          <w:spacing w:val="-2"/>
        </w:rPr>
        <w:t xml:space="preserve"> </w:t>
      </w:r>
      <w:r>
        <w:t>sostitutiva</w:t>
      </w:r>
      <w:r>
        <w:rPr>
          <w:spacing w:val="-4"/>
        </w:rPr>
        <w:t xml:space="preserve"> </w:t>
      </w:r>
      <w:r>
        <w:t>redatta</w:t>
      </w:r>
      <w:r>
        <w:rPr>
          <w:spacing w:val="-2"/>
        </w:rPr>
        <w:t xml:space="preserve"> </w:t>
      </w:r>
      <w:r>
        <w:t>ai</w:t>
      </w:r>
      <w:r>
        <w:rPr>
          <w:spacing w:val="-1"/>
        </w:rPr>
        <w:t xml:space="preserve"> </w:t>
      </w:r>
      <w:r>
        <w:t>sensi</w:t>
      </w:r>
      <w:r>
        <w:rPr>
          <w:spacing w:val="-1"/>
        </w:rPr>
        <w:t xml:space="preserve"> </w:t>
      </w:r>
      <w:r>
        <w:t>degli</w:t>
      </w:r>
      <w:r>
        <w:rPr>
          <w:spacing w:val="-4"/>
        </w:rPr>
        <w:t xml:space="preserve"> </w:t>
      </w:r>
      <w:r>
        <w:t>artt.</w:t>
      </w:r>
      <w:r>
        <w:rPr>
          <w:spacing w:val="-5"/>
        </w:rPr>
        <w:t xml:space="preserve"> </w:t>
      </w:r>
      <w:r>
        <w:t>46</w:t>
      </w:r>
      <w:r>
        <w:rPr>
          <w:spacing w:val="-5"/>
        </w:rPr>
        <w:t xml:space="preserve"> </w:t>
      </w:r>
      <w:r>
        <w:t>e</w:t>
      </w:r>
      <w:r>
        <w:rPr>
          <w:spacing w:val="-2"/>
        </w:rPr>
        <w:t xml:space="preserve"> </w:t>
      </w:r>
      <w:r>
        <w:t>47</w:t>
      </w:r>
      <w:r>
        <w:rPr>
          <w:spacing w:val="-2"/>
        </w:rPr>
        <w:t xml:space="preserve"> </w:t>
      </w:r>
      <w:r>
        <w:t>del</w:t>
      </w:r>
      <w:r>
        <w:rPr>
          <w:spacing w:val="-1"/>
        </w:rPr>
        <w:t xml:space="preserve"> </w:t>
      </w:r>
      <w:r>
        <w:t>D.P.R.</w:t>
      </w:r>
      <w:r>
        <w:rPr>
          <w:spacing w:val="-2"/>
        </w:rPr>
        <w:t xml:space="preserve"> </w:t>
      </w:r>
      <w:r>
        <w:t>28/12/2000</w:t>
      </w:r>
      <w:r>
        <w:rPr>
          <w:spacing w:val="-5"/>
        </w:rPr>
        <w:t xml:space="preserve"> </w:t>
      </w:r>
      <w:r>
        <w:t>con</w:t>
      </w:r>
      <w:r>
        <w:rPr>
          <w:spacing w:val="-2"/>
        </w:rPr>
        <w:t xml:space="preserve"> </w:t>
      </w:r>
      <w:r>
        <w:t>la</w:t>
      </w:r>
      <w:r>
        <w:rPr>
          <w:spacing w:val="-2"/>
        </w:rPr>
        <w:t xml:space="preserve"> </w:t>
      </w:r>
      <w:r>
        <w:t>quale</w:t>
      </w:r>
      <w:r>
        <w:rPr>
          <w:spacing w:val="-4"/>
        </w:rPr>
        <w:t xml:space="preserve"> </w:t>
      </w:r>
      <w:r>
        <w:t>il</w:t>
      </w:r>
      <w:r>
        <w:rPr>
          <w:spacing w:val="-1"/>
        </w:rPr>
        <w:t xml:space="preserve"> </w:t>
      </w:r>
      <w:r>
        <w:t>Legale rappresentante del soggetto richiedente dichiara:</w:t>
      </w:r>
    </w:p>
    <w:p w14:paraId="01FA2FD0" w14:textId="77777777" w:rsidR="009C7DB4" w:rsidRPr="006A57E3" w:rsidRDefault="00170BB8" w:rsidP="006A57E3">
      <w:pPr>
        <w:pStyle w:val="Paragrafoelenco"/>
        <w:numPr>
          <w:ilvl w:val="0"/>
          <w:numId w:val="5"/>
        </w:numPr>
        <w:tabs>
          <w:tab w:val="left" w:pos="763"/>
          <w:tab w:val="left" w:pos="770"/>
        </w:tabs>
        <w:spacing w:line="276" w:lineRule="auto"/>
        <w:ind w:left="1134" w:right="307" w:hanging="283"/>
        <w:rPr>
          <w:bCs/>
          <w:sz w:val="24"/>
        </w:rPr>
      </w:pPr>
      <w:r w:rsidRPr="006A57E3">
        <w:rPr>
          <w:bCs/>
        </w:rPr>
        <w:t>di</w:t>
      </w:r>
      <w:r w:rsidRPr="006A57E3">
        <w:rPr>
          <w:bCs/>
          <w:spacing w:val="27"/>
        </w:rPr>
        <w:t xml:space="preserve"> </w:t>
      </w:r>
      <w:r w:rsidRPr="006A57E3">
        <w:rPr>
          <w:bCs/>
        </w:rPr>
        <w:t>essere</w:t>
      </w:r>
      <w:r w:rsidRPr="006A57E3">
        <w:rPr>
          <w:bCs/>
          <w:spacing w:val="24"/>
        </w:rPr>
        <w:t xml:space="preserve"> </w:t>
      </w:r>
      <w:r w:rsidRPr="006A57E3">
        <w:rPr>
          <w:bCs/>
        </w:rPr>
        <w:t>iscritto</w:t>
      </w:r>
      <w:r w:rsidRPr="006A57E3">
        <w:rPr>
          <w:bCs/>
          <w:spacing w:val="24"/>
        </w:rPr>
        <w:t xml:space="preserve"> </w:t>
      </w:r>
      <w:r w:rsidRPr="006A57E3">
        <w:rPr>
          <w:bCs/>
        </w:rPr>
        <w:t>alla</w:t>
      </w:r>
      <w:r w:rsidRPr="006A57E3">
        <w:rPr>
          <w:bCs/>
          <w:spacing w:val="26"/>
        </w:rPr>
        <w:t xml:space="preserve"> </w:t>
      </w:r>
      <w:r w:rsidRPr="006A57E3">
        <w:rPr>
          <w:bCs/>
        </w:rPr>
        <w:t>C.C.I.A.A</w:t>
      </w:r>
      <w:r w:rsidRPr="006A57E3">
        <w:rPr>
          <w:bCs/>
          <w:spacing w:val="25"/>
        </w:rPr>
        <w:t xml:space="preserve"> </w:t>
      </w:r>
      <w:r w:rsidRPr="006A57E3">
        <w:rPr>
          <w:bCs/>
        </w:rPr>
        <w:t>/</w:t>
      </w:r>
      <w:r w:rsidRPr="006A57E3">
        <w:rPr>
          <w:bCs/>
          <w:spacing w:val="28"/>
        </w:rPr>
        <w:t xml:space="preserve"> </w:t>
      </w:r>
      <w:r w:rsidRPr="006A57E3">
        <w:rPr>
          <w:bCs/>
        </w:rPr>
        <w:t>di</w:t>
      </w:r>
      <w:r w:rsidRPr="006A57E3">
        <w:rPr>
          <w:bCs/>
          <w:spacing w:val="28"/>
        </w:rPr>
        <w:t xml:space="preserve"> </w:t>
      </w:r>
      <w:r w:rsidRPr="006A57E3">
        <w:rPr>
          <w:bCs/>
        </w:rPr>
        <w:t>non</w:t>
      </w:r>
      <w:r w:rsidRPr="006A57E3">
        <w:rPr>
          <w:bCs/>
          <w:spacing w:val="26"/>
        </w:rPr>
        <w:t xml:space="preserve"> </w:t>
      </w:r>
      <w:r w:rsidRPr="006A57E3">
        <w:rPr>
          <w:bCs/>
        </w:rPr>
        <w:t>essere</w:t>
      </w:r>
      <w:r w:rsidRPr="006A57E3">
        <w:rPr>
          <w:bCs/>
          <w:spacing w:val="24"/>
        </w:rPr>
        <w:t xml:space="preserve"> </w:t>
      </w:r>
      <w:r w:rsidRPr="006A57E3">
        <w:rPr>
          <w:bCs/>
        </w:rPr>
        <w:t>iscritto</w:t>
      </w:r>
      <w:r w:rsidRPr="006A57E3">
        <w:rPr>
          <w:bCs/>
          <w:spacing w:val="26"/>
        </w:rPr>
        <w:t xml:space="preserve"> </w:t>
      </w:r>
      <w:r w:rsidRPr="006A57E3">
        <w:rPr>
          <w:bCs/>
        </w:rPr>
        <w:t>alla</w:t>
      </w:r>
      <w:r w:rsidRPr="006A57E3">
        <w:rPr>
          <w:bCs/>
          <w:spacing w:val="26"/>
        </w:rPr>
        <w:t xml:space="preserve"> </w:t>
      </w:r>
      <w:r w:rsidRPr="006A57E3">
        <w:rPr>
          <w:bCs/>
        </w:rPr>
        <w:t>C.C.I.A.A</w:t>
      </w:r>
      <w:r w:rsidRPr="006A57E3">
        <w:rPr>
          <w:bCs/>
          <w:spacing w:val="80"/>
        </w:rPr>
        <w:t xml:space="preserve"> </w:t>
      </w:r>
      <w:r w:rsidRPr="006A57E3">
        <w:rPr>
          <w:bCs/>
        </w:rPr>
        <w:t>(ove</w:t>
      </w:r>
      <w:r w:rsidRPr="006A57E3">
        <w:rPr>
          <w:bCs/>
          <w:spacing w:val="24"/>
        </w:rPr>
        <w:t xml:space="preserve"> </w:t>
      </w:r>
      <w:r w:rsidRPr="006A57E3">
        <w:rPr>
          <w:bCs/>
        </w:rPr>
        <w:t>previsto)</w:t>
      </w:r>
      <w:r w:rsidRPr="006A57E3">
        <w:rPr>
          <w:bCs/>
          <w:spacing w:val="25"/>
        </w:rPr>
        <w:t xml:space="preserve"> </w:t>
      </w:r>
      <w:r w:rsidRPr="006A57E3">
        <w:rPr>
          <w:bCs/>
        </w:rPr>
        <w:t>per</w:t>
      </w:r>
      <w:r w:rsidRPr="006A57E3">
        <w:rPr>
          <w:bCs/>
          <w:spacing w:val="24"/>
        </w:rPr>
        <w:t xml:space="preserve"> </w:t>
      </w:r>
      <w:r w:rsidRPr="006A57E3">
        <w:rPr>
          <w:bCs/>
        </w:rPr>
        <w:t xml:space="preserve">lo </w:t>
      </w:r>
      <w:r w:rsidRPr="006A57E3">
        <w:rPr>
          <w:bCs/>
        </w:rPr>
        <w:t>svolgimento dell’attività oggetto dell’accreditamento;</w:t>
      </w:r>
    </w:p>
    <w:p w14:paraId="7608E659" w14:textId="77777777" w:rsidR="009C7DB4" w:rsidRDefault="00170BB8" w:rsidP="006A57E3">
      <w:pPr>
        <w:pStyle w:val="Paragrafoelenco"/>
        <w:numPr>
          <w:ilvl w:val="0"/>
          <w:numId w:val="5"/>
        </w:numPr>
        <w:tabs>
          <w:tab w:val="left" w:pos="763"/>
          <w:tab w:val="left" w:pos="770"/>
        </w:tabs>
        <w:spacing w:line="276" w:lineRule="auto"/>
        <w:ind w:left="1134" w:right="307" w:hanging="283"/>
        <w:rPr>
          <w:sz w:val="24"/>
        </w:rPr>
      </w:pPr>
      <w:r>
        <w:t>di</w:t>
      </w:r>
      <w:r>
        <w:rPr>
          <w:spacing w:val="25"/>
        </w:rPr>
        <w:t xml:space="preserve"> </w:t>
      </w:r>
      <w:r>
        <w:t>non</w:t>
      </w:r>
      <w:r>
        <w:rPr>
          <w:spacing w:val="22"/>
        </w:rPr>
        <w:t xml:space="preserve"> </w:t>
      </w:r>
      <w:r w:rsidRPr="006A57E3">
        <w:rPr>
          <w:bCs/>
        </w:rPr>
        <w:t>trovarsi</w:t>
      </w:r>
      <w:r>
        <w:rPr>
          <w:spacing w:val="23"/>
        </w:rPr>
        <w:t xml:space="preserve"> </w:t>
      </w:r>
      <w:r>
        <w:t>in</w:t>
      </w:r>
      <w:r>
        <w:rPr>
          <w:spacing w:val="24"/>
        </w:rPr>
        <w:t xml:space="preserve"> </w:t>
      </w:r>
      <w:r>
        <w:t>alcuna</w:t>
      </w:r>
      <w:r>
        <w:rPr>
          <w:spacing w:val="24"/>
        </w:rPr>
        <w:t xml:space="preserve"> </w:t>
      </w:r>
      <w:r>
        <w:t>delle</w:t>
      </w:r>
      <w:r>
        <w:rPr>
          <w:spacing w:val="24"/>
        </w:rPr>
        <w:t xml:space="preserve"> </w:t>
      </w:r>
      <w:r>
        <w:t>cause</w:t>
      </w:r>
      <w:r>
        <w:rPr>
          <w:spacing w:val="25"/>
        </w:rPr>
        <w:t xml:space="preserve"> </w:t>
      </w:r>
      <w:r>
        <w:t>di</w:t>
      </w:r>
      <w:r>
        <w:rPr>
          <w:spacing w:val="25"/>
        </w:rPr>
        <w:t xml:space="preserve"> </w:t>
      </w:r>
      <w:r>
        <w:t>esclusione</w:t>
      </w:r>
      <w:r>
        <w:rPr>
          <w:spacing w:val="24"/>
        </w:rPr>
        <w:t xml:space="preserve"> </w:t>
      </w:r>
      <w:r>
        <w:t>dagli</w:t>
      </w:r>
      <w:r>
        <w:rPr>
          <w:spacing w:val="22"/>
        </w:rPr>
        <w:t xml:space="preserve"> </w:t>
      </w:r>
      <w:r>
        <w:t>appalti</w:t>
      </w:r>
      <w:r>
        <w:rPr>
          <w:spacing w:val="25"/>
        </w:rPr>
        <w:t xml:space="preserve"> </w:t>
      </w:r>
      <w:r>
        <w:t>previste</w:t>
      </w:r>
      <w:r>
        <w:rPr>
          <w:spacing w:val="24"/>
        </w:rPr>
        <w:t xml:space="preserve"> </w:t>
      </w:r>
      <w:r>
        <w:t>dall’art.</w:t>
      </w:r>
      <w:r>
        <w:rPr>
          <w:spacing w:val="24"/>
        </w:rPr>
        <w:t xml:space="preserve"> </w:t>
      </w:r>
      <w:r>
        <w:t>80</w:t>
      </w:r>
      <w:r>
        <w:rPr>
          <w:spacing w:val="24"/>
        </w:rPr>
        <w:t xml:space="preserve"> </w:t>
      </w:r>
      <w:r>
        <w:t>del</w:t>
      </w:r>
      <w:r>
        <w:rPr>
          <w:spacing w:val="25"/>
        </w:rPr>
        <w:t xml:space="preserve"> </w:t>
      </w:r>
      <w:r>
        <w:t>D.lgs.</w:t>
      </w:r>
      <w:r>
        <w:rPr>
          <w:spacing w:val="24"/>
        </w:rPr>
        <w:t xml:space="preserve"> </w:t>
      </w:r>
      <w:r>
        <w:t xml:space="preserve">n. </w:t>
      </w:r>
      <w:r>
        <w:rPr>
          <w:spacing w:val="-2"/>
        </w:rPr>
        <w:t>50/2016;</w:t>
      </w:r>
    </w:p>
    <w:p w14:paraId="4E79CF7B" w14:textId="77777777" w:rsidR="009C7DB4" w:rsidRDefault="00170BB8" w:rsidP="006A57E3">
      <w:pPr>
        <w:pStyle w:val="Paragrafoelenco"/>
        <w:numPr>
          <w:ilvl w:val="0"/>
          <w:numId w:val="5"/>
        </w:numPr>
        <w:tabs>
          <w:tab w:val="left" w:pos="763"/>
          <w:tab w:val="left" w:pos="770"/>
        </w:tabs>
        <w:spacing w:line="276" w:lineRule="auto"/>
        <w:ind w:left="1134" w:right="307" w:hanging="283"/>
        <w:rPr>
          <w:color w:val="2C2C2C"/>
        </w:rPr>
      </w:pPr>
      <w:r w:rsidRPr="00E016F0">
        <w:t>assenza</w:t>
      </w:r>
      <w:r>
        <w:rPr>
          <w:color w:val="2C2C2C"/>
          <w:spacing w:val="20"/>
        </w:rPr>
        <w:t xml:space="preserve"> </w:t>
      </w:r>
      <w:r>
        <w:rPr>
          <w:color w:val="2C2C2C"/>
        </w:rPr>
        <w:t>di</w:t>
      </w:r>
      <w:r>
        <w:rPr>
          <w:color w:val="2C2C2C"/>
          <w:spacing w:val="21"/>
        </w:rPr>
        <w:t xml:space="preserve"> </w:t>
      </w:r>
      <w:r>
        <w:t>cause</w:t>
      </w:r>
      <w:r>
        <w:rPr>
          <w:spacing w:val="23"/>
        </w:rPr>
        <w:t xml:space="preserve"> </w:t>
      </w:r>
      <w:r>
        <w:rPr>
          <w:color w:val="2C2C2C"/>
        </w:rPr>
        <w:t>di</w:t>
      </w:r>
      <w:r>
        <w:rPr>
          <w:color w:val="2C2C2C"/>
          <w:spacing w:val="20"/>
        </w:rPr>
        <w:t xml:space="preserve"> </w:t>
      </w:r>
      <w:r>
        <w:rPr>
          <w:color w:val="2C2C2C"/>
        </w:rPr>
        <w:t>divieto,</w:t>
      </w:r>
      <w:r>
        <w:rPr>
          <w:color w:val="2C2C2C"/>
          <w:spacing w:val="22"/>
        </w:rPr>
        <w:t xml:space="preserve"> </w:t>
      </w:r>
      <w:r>
        <w:rPr>
          <w:color w:val="2C2C2C"/>
        </w:rPr>
        <w:t>decadenza</w:t>
      </w:r>
      <w:r>
        <w:rPr>
          <w:color w:val="2C2C2C"/>
          <w:spacing w:val="22"/>
        </w:rPr>
        <w:t xml:space="preserve"> </w:t>
      </w:r>
      <w:r>
        <w:rPr>
          <w:color w:val="2C2C2C"/>
        </w:rPr>
        <w:t>o</w:t>
      </w:r>
      <w:r>
        <w:rPr>
          <w:color w:val="2C2C2C"/>
          <w:spacing w:val="19"/>
        </w:rPr>
        <w:t xml:space="preserve"> </w:t>
      </w:r>
      <w:r>
        <w:rPr>
          <w:color w:val="2C2C2C"/>
        </w:rPr>
        <w:t>di</w:t>
      </w:r>
      <w:r>
        <w:rPr>
          <w:color w:val="2C2C2C"/>
          <w:spacing w:val="23"/>
        </w:rPr>
        <w:t xml:space="preserve"> </w:t>
      </w:r>
      <w:r>
        <w:rPr>
          <w:color w:val="2C2C2C"/>
        </w:rPr>
        <w:t>sospensione</w:t>
      </w:r>
      <w:r>
        <w:rPr>
          <w:color w:val="2C2C2C"/>
          <w:spacing w:val="22"/>
        </w:rPr>
        <w:t xml:space="preserve"> </w:t>
      </w:r>
      <w:r>
        <w:rPr>
          <w:color w:val="2C2C2C"/>
        </w:rPr>
        <w:t>di</w:t>
      </w:r>
      <w:r>
        <w:rPr>
          <w:color w:val="2C2C2C"/>
          <w:spacing w:val="22"/>
        </w:rPr>
        <w:t xml:space="preserve"> </w:t>
      </w:r>
      <w:r>
        <w:rPr>
          <w:color w:val="2C2C2C"/>
        </w:rPr>
        <w:t>cui</w:t>
      </w:r>
      <w:r>
        <w:rPr>
          <w:color w:val="2C2C2C"/>
          <w:spacing w:val="20"/>
        </w:rPr>
        <w:t xml:space="preserve"> </w:t>
      </w:r>
      <w:r>
        <w:rPr>
          <w:color w:val="2C2C2C"/>
        </w:rPr>
        <w:t>all’art.</w:t>
      </w:r>
      <w:r>
        <w:rPr>
          <w:color w:val="2C2C2C"/>
          <w:spacing w:val="22"/>
        </w:rPr>
        <w:t xml:space="preserve"> </w:t>
      </w:r>
      <w:r>
        <w:rPr>
          <w:color w:val="2C2C2C"/>
        </w:rPr>
        <w:t>67</w:t>
      </w:r>
      <w:r>
        <w:rPr>
          <w:color w:val="2C2C2C"/>
          <w:spacing w:val="22"/>
        </w:rPr>
        <w:t xml:space="preserve"> </w:t>
      </w:r>
      <w:r>
        <w:rPr>
          <w:color w:val="2C2C2C"/>
        </w:rPr>
        <w:t>del</w:t>
      </w:r>
      <w:r>
        <w:rPr>
          <w:color w:val="2C2C2C"/>
          <w:spacing w:val="22"/>
        </w:rPr>
        <w:t xml:space="preserve"> </w:t>
      </w:r>
      <w:r>
        <w:rPr>
          <w:color w:val="2C2C2C"/>
        </w:rPr>
        <w:t>D.</w:t>
      </w:r>
      <w:r>
        <w:rPr>
          <w:color w:val="2C2C2C"/>
          <w:spacing w:val="19"/>
        </w:rPr>
        <w:t xml:space="preserve"> </w:t>
      </w:r>
      <w:r>
        <w:rPr>
          <w:color w:val="2C2C2C"/>
        </w:rPr>
        <w:t>Lgs.</w:t>
      </w:r>
      <w:r>
        <w:rPr>
          <w:color w:val="2C2C2C"/>
          <w:spacing w:val="22"/>
        </w:rPr>
        <w:t xml:space="preserve"> </w:t>
      </w:r>
      <w:r>
        <w:rPr>
          <w:color w:val="2C2C2C"/>
        </w:rPr>
        <w:t>6</w:t>
      </w:r>
      <w:r>
        <w:rPr>
          <w:color w:val="2C2C2C"/>
          <w:spacing w:val="19"/>
        </w:rPr>
        <w:t xml:space="preserve"> </w:t>
      </w:r>
      <w:r>
        <w:rPr>
          <w:color w:val="2C2C2C"/>
        </w:rPr>
        <w:t>settembre 2011, n. 159 (Codice Antimafia);</w:t>
      </w:r>
    </w:p>
    <w:p w14:paraId="321988DC" w14:textId="77777777" w:rsidR="009C7DB4" w:rsidRDefault="00170BB8" w:rsidP="006A57E3">
      <w:pPr>
        <w:pStyle w:val="Paragrafoelenco"/>
        <w:numPr>
          <w:ilvl w:val="0"/>
          <w:numId w:val="5"/>
        </w:numPr>
        <w:tabs>
          <w:tab w:val="left" w:pos="763"/>
          <w:tab w:val="left" w:pos="770"/>
        </w:tabs>
        <w:spacing w:line="276" w:lineRule="auto"/>
        <w:ind w:left="1134" w:right="307" w:hanging="283"/>
      </w:pPr>
      <w:r>
        <w:t>di</w:t>
      </w:r>
      <w:r>
        <w:rPr>
          <w:spacing w:val="-5"/>
        </w:rPr>
        <w:t xml:space="preserve"> </w:t>
      </w:r>
      <w:r>
        <w:t>avere</w:t>
      </w:r>
      <w:r>
        <w:rPr>
          <w:spacing w:val="-5"/>
        </w:rPr>
        <w:t xml:space="preserve"> </w:t>
      </w:r>
      <w:r>
        <w:t>in</w:t>
      </w:r>
      <w:r>
        <w:rPr>
          <w:spacing w:val="-4"/>
        </w:rPr>
        <w:t xml:space="preserve"> </w:t>
      </w:r>
      <w:r>
        <w:t>organico</w:t>
      </w:r>
      <w:r>
        <w:rPr>
          <w:spacing w:val="-5"/>
        </w:rPr>
        <w:t xml:space="preserve"> </w:t>
      </w:r>
      <w:r>
        <w:t>personale</w:t>
      </w:r>
      <w:r>
        <w:rPr>
          <w:spacing w:val="-5"/>
        </w:rPr>
        <w:t xml:space="preserve"> </w:t>
      </w:r>
      <w:r>
        <w:t>specializzato</w:t>
      </w:r>
      <w:r>
        <w:rPr>
          <w:spacing w:val="-4"/>
        </w:rPr>
        <w:t xml:space="preserve"> </w:t>
      </w:r>
      <w:r>
        <w:t>in</w:t>
      </w:r>
      <w:r>
        <w:rPr>
          <w:spacing w:val="-3"/>
        </w:rPr>
        <w:t xml:space="preserve"> </w:t>
      </w:r>
      <w:r>
        <w:t>possesso</w:t>
      </w:r>
      <w:r>
        <w:rPr>
          <w:spacing w:val="-4"/>
        </w:rPr>
        <w:t xml:space="preserve"> </w:t>
      </w:r>
      <w:r>
        <w:t>della</w:t>
      </w:r>
      <w:r>
        <w:rPr>
          <w:spacing w:val="-3"/>
        </w:rPr>
        <w:t xml:space="preserve"> </w:t>
      </w:r>
      <w:r>
        <w:t>qualifica</w:t>
      </w:r>
      <w:r>
        <w:rPr>
          <w:spacing w:val="-6"/>
        </w:rPr>
        <w:t xml:space="preserve"> </w:t>
      </w:r>
      <w:r>
        <w:t>di</w:t>
      </w:r>
      <w:r>
        <w:rPr>
          <w:spacing w:val="-2"/>
        </w:rPr>
        <w:t xml:space="preserve"> </w:t>
      </w:r>
      <w:r>
        <w:t>Educatore</w:t>
      </w:r>
      <w:r>
        <w:rPr>
          <w:spacing w:val="-3"/>
        </w:rPr>
        <w:t xml:space="preserve"> </w:t>
      </w:r>
      <w:r>
        <w:rPr>
          <w:spacing w:val="-2"/>
        </w:rPr>
        <w:t>professionale;</w:t>
      </w:r>
    </w:p>
    <w:p w14:paraId="18A43E56" w14:textId="77777777" w:rsidR="009C7DB4" w:rsidRDefault="00170BB8" w:rsidP="006A57E3">
      <w:pPr>
        <w:pStyle w:val="Paragrafoelenco"/>
        <w:numPr>
          <w:ilvl w:val="0"/>
          <w:numId w:val="5"/>
        </w:numPr>
        <w:tabs>
          <w:tab w:val="left" w:pos="763"/>
          <w:tab w:val="left" w:pos="770"/>
        </w:tabs>
        <w:spacing w:line="276" w:lineRule="auto"/>
        <w:ind w:left="1134" w:right="307" w:hanging="283"/>
      </w:pPr>
      <w:r w:rsidRPr="006A57E3">
        <w:rPr>
          <w:bCs/>
        </w:rPr>
        <w:t>l’impegno</w:t>
      </w:r>
      <w:r>
        <w:t xml:space="preserve"> a rispettare, per tutti gli addetti al servizio, gli standard di trattamento salariale e normativo previsto dai CCNL di settore o dalle tariffe professionali per gli incarichi e da altre</w:t>
      </w:r>
      <w:r>
        <w:rPr>
          <w:spacing w:val="40"/>
        </w:rPr>
        <w:t xml:space="preserve"> </w:t>
      </w:r>
      <w:r>
        <w:t>norme che disciplinano i rapporti di lavoro;</w:t>
      </w:r>
    </w:p>
    <w:p w14:paraId="6FF8179F" w14:textId="77777777" w:rsidR="009C7DB4" w:rsidRDefault="00170BB8" w:rsidP="006A57E3">
      <w:pPr>
        <w:pStyle w:val="Paragrafoelenco"/>
        <w:numPr>
          <w:ilvl w:val="0"/>
          <w:numId w:val="5"/>
        </w:numPr>
        <w:tabs>
          <w:tab w:val="left" w:pos="763"/>
          <w:tab w:val="left" w:pos="770"/>
        </w:tabs>
        <w:spacing w:line="276" w:lineRule="auto"/>
        <w:ind w:left="1134" w:right="307" w:hanging="283"/>
      </w:pPr>
      <w:r>
        <w:lastRenderedPageBreak/>
        <w:t xml:space="preserve">di essere </w:t>
      </w:r>
      <w:r w:rsidRPr="006A57E3">
        <w:rPr>
          <w:bCs/>
        </w:rPr>
        <w:t>in</w:t>
      </w:r>
      <w:r>
        <w:t xml:space="preserve"> regola con gli obblighi relativi al pagamento dei contributi previdenziali ed assistenziali a favore dei lavoratori secondo la legislazione vigente;</w:t>
      </w:r>
    </w:p>
    <w:p w14:paraId="276AD0EE" w14:textId="6CBFA138" w:rsidR="009C7DB4" w:rsidRDefault="00170BB8" w:rsidP="006A57E3">
      <w:pPr>
        <w:pStyle w:val="Paragrafoelenco"/>
        <w:numPr>
          <w:ilvl w:val="0"/>
          <w:numId w:val="5"/>
        </w:numPr>
        <w:tabs>
          <w:tab w:val="left" w:pos="763"/>
          <w:tab w:val="left" w:pos="770"/>
        </w:tabs>
        <w:spacing w:line="276" w:lineRule="auto"/>
        <w:ind w:left="1134" w:right="307" w:hanging="283"/>
      </w:pPr>
      <w:r>
        <w:t>di</w:t>
      </w:r>
      <w:r>
        <w:rPr>
          <w:spacing w:val="3"/>
        </w:rPr>
        <w:t xml:space="preserve"> </w:t>
      </w:r>
      <w:r>
        <w:t>essere</w:t>
      </w:r>
      <w:r>
        <w:rPr>
          <w:spacing w:val="4"/>
        </w:rPr>
        <w:t xml:space="preserve"> </w:t>
      </w:r>
      <w:r>
        <w:t>in</w:t>
      </w:r>
      <w:r>
        <w:rPr>
          <w:spacing w:val="4"/>
        </w:rPr>
        <w:t xml:space="preserve"> </w:t>
      </w:r>
      <w:r>
        <w:t>regola</w:t>
      </w:r>
      <w:r>
        <w:rPr>
          <w:spacing w:val="4"/>
        </w:rPr>
        <w:t xml:space="preserve"> </w:t>
      </w:r>
      <w:r>
        <w:t>con</w:t>
      </w:r>
      <w:r>
        <w:rPr>
          <w:spacing w:val="2"/>
        </w:rPr>
        <w:t xml:space="preserve"> </w:t>
      </w:r>
      <w:r>
        <w:t>le</w:t>
      </w:r>
      <w:r>
        <w:rPr>
          <w:spacing w:val="4"/>
        </w:rPr>
        <w:t xml:space="preserve"> </w:t>
      </w:r>
      <w:r>
        <w:t>norme</w:t>
      </w:r>
      <w:r>
        <w:rPr>
          <w:spacing w:val="4"/>
        </w:rPr>
        <w:t xml:space="preserve"> </w:t>
      </w:r>
      <w:r>
        <w:t>che</w:t>
      </w:r>
      <w:r>
        <w:rPr>
          <w:spacing w:val="4"/>
        </w:rPr>
        <w:t xml:space="preserve"> </w:t>
      </w:r>
      <w:r>
        <w:t>disciplinano</w:t>
      </w:r>
      <w:r>
        <w:rPr>
          <w:spacing w:val="4"/>
        </w:rPr>
        <w:t xml:space="preserve"> </w:t>
      </w:r>
      <w:r>
        <w:t>il</w:t>
      </w:r>
      <w:r>
        <w:rPr>
          <w:spacing w:val="5"/>
        </w:rPr>
        <w:t xml:space="preserve"> </w:t>
      </w:r>
      <w:r>
        <w:t>diritto</w:t>
      </w:r>
      <w:r>
        <w:rPr>
          <w:spacing w:val="4"/>
        </w:rPr>
        <w:t xml:space="preserve"> </w:t>
      </w:r>
      <w:r>
        <w:t>al</w:t>
      </w:r>
      <w:r>
        <w:rPr>
          <w:spacing w:val="2"/>
        </w:rPr>
        <w:t xml:space="preserve"> </w:t>
      </w:r>
      <w:r>
        <w:t>lavoro</w:t>
      </w:r>
      <w:r>
        <w:rPr>
          <w:spacing w:val="4"/>
        </w:rPr>
        <w:t xml:space="preserve"> </w:t>
      </w:r>
      <w:r>
        <w:t>dei</w:t>
      </w:r>
      <w:r>
        <w:rPr>
          <w:spacing w:val="5"/>
        </w:rPr>
        <w:t xml:space="preserve"> </w:t>
      </w:r>
      <w:r>
        <w:t>disabili,</w:t>
      </w:r>
      <w:r>
        <w:rPr>
          <w:spacing w:val="4"/>
        </w:rPr>
        <w:t xml:space="preserve"> </w:t>
      </w:r>
      <w:r>
        <w:t>ai</w:t>
      </w:r>
      <w:r>
        <w:rPr>
          <w:spacing w:val="5"/>
        </w:rPr>
        <w:t xml:space="preserve"> </w:t>
      </w:r>
      <w:r>
        <w:t>sensi</w:t>
      </w:r>
      <w:r>
        <w:rPr>
          <w:spacing w:val="5"/>
        </w:rPr>
        <w:t xml:space="preserve"> </w:t>
      </w:r>
      <w:r>
        <w:t>della</w:t>
      </w:r>
      <w:r>
        <w:rPr>
          <w:spacing w:val="5"/>
        </w:rPr>
        <w:t xml:space="preserve"> </w:t>
      </w:r>
      <w:r>
        <w:rPr>
          <w:spacing w:val="-2"/>
        </w:rPr>
        <w:t>legge</w:t>
      </w:r>
      <w:r w:rsidR="00E016F0">
        <w:rPr>
          <w:spacing w:val="-2"/>
        </w:rPr>
        <w:t xml:space="preserve"> </w:t>
      </w:r>
      <w:r>
        <w:t>n.</w:t>
      </w:r>
      <w:r w:rsidRPr="00E016F0">
        <w:rPr>
          <w:spacing w:val="-3"/>
        </w:rPr>
        <w:t xml:space="preserve"> </w:t>
      </w:r>
      <w:r>
        <w:t>68/99,</w:t>
      </w:r>
      <w:r w:rsidRPr="00E016F0">
        <w:rPr>
          <w:spacing w:val="-3"/>
        </w:rPr>
        <w:t xml:space="preserve"> </w:t>
      </w:r>
      <w:r>
        <w:t>impegnandosi</w:t>
      </w:r>
      <w:r w:rsidRPr="00E016F0">
        <w:rPr>
          <w:spacing w:val="-3"/>
        </w:rPr>
        <w:t xml:space="preserve"> </w:t>
      </w:r>
      <w:r>
        <w:t>altresì</w:t>
      </w:r>
      <w:r w:rsidRPr="00E016F0">
        <w:rPr>
          <w:spacing w:val="-4"/>
        </w:rPr>
        <w:t xml:space="preserve"> </w:t>
      </w:r>
      <w:r>
        <w:t>al</w:t>
      </w:r>
      <w:r w:rsidRPr="00E016F0">
        <w:rPr>
          <w:spacing w:val="-2"/>
        </w:rPr>
        <w:t xml:space="preserve"> </w:t>
      </w:r>
      <w:r>
        <w:t>pieno</w:t>
      </w:r>
      <w:r w:rsidRPr="00E016F0">
        <w:rPr>
          <w:spacing w:val="-5"/>
        </w:rPr>
        <w:t xml:space="preserve"> </w:t>
      </w:r>
      <w:r>
        <w:t>al</w:t>
      </w:r>
      <w:r w:rsidRPr="00E016F0">
        <w:rPr>
          <w:spacing w:val="-3"/>
        </w:rPr>
        <w:t xml:space="preserve"> </w:t>
      </w:r>
      <w:r>
        <w:t>rispetto</w:t>
      </w:r>
      <w:r w:rsidRPr="00E016F0">
        <w:rPr>
          <w:spacing w:val="-3"/>
        </w:rPr>
        <w:t xml:space="preserve"> </w:t>
      </w:r>
      <w:r>
        <w:t>delle</w:t>
      </w:r>
      <w:r w:rsidRPr="00E016F0">
        <w:rPr>
          <w:spacing w:val="-4"/>
        </w:rPr>
        <w:t xml:space="preserve"> </w:t>
      </w:r>
      <w:r w:rsidRPr="00E016F0">
        <w:rPr>
          <w:spacing w:val="-2"/>
        </w:rPr>
        <w:t>stesse;</w:t>
      </w:r>
    </w:p>
    <w:p w14:paraId="47DDFD26" w14:textId="77777777" w:rsidR="009C7DB4" w:rsidRDefault="00170BB8" w:rsidP="006A57E3">
      <w:pPr>
        <w:pStyle w:val="Paragrafoelenco"/>
        <w:numPr>
          <w:ilvl w:val="0"/>
          <w:numId w:val="5"/>
        </w:numPr>
        <w:tabs>
          <w:tab w:val="left" w:pos="763"/>
          <w:tab w:val="left" w:pos="770"/>
        </w:tabs>
        <w:spacing w:line="276" w:lineRule="auto"/>
        <w:ind w:left="1134" w:right="307" w:hanging="283"/>
      </w:pPr>
      <w:r>
        <w:t xml:space="preserve">di avere </w:t>
      </w:r>
      <w:r w:rsidRPr="006A57E3">
        <w:rPr>
          <w:bCs/>
        </w:rPr>
        <w:t>esperienza</w:t>
      </w:r>
      <w:r>
        <w:t xml:space="preserve"> nella gestione, nell'ultimo biennio (2019 e 2020), di almeno un servizio di assistenza educativo-domiciliare o similare comunque in favore di minori e famiglie per periodi, anche cumulabili, della durata complessiva di almeno 1 anno, con elencazione sommaria dei servizi prestati e della relativa durata;</w:t>
      </w:r>
    </w:p>
    <w:p w14:paraId="2A45679C" w14:textId="77777777" w:rsidR="009C7DB4" w:rsidRDefault="00170BB8" w:rsidP="006A57E3">
      <w:pPr>
        <w:pStyle w:val="Paragrafoelenco"/>
        <w:numPr>
          <w:ilvl w:val="0"/>
          <w:numId w:val="5"/>
        </w:numPr>
        <w:tabs>
          <w:tab w:val="left" w:pos="763"/>
          <w:tab w:val="left" w:pos="770"/>
        </w:tabs>
        <w:spacing w:line="276" w:lineRule="auto"/>
        <w:ind w:left="1134" w:right="307" w:hanging="283"/>
      </w:pPr>
      <w:r>
        <w:t xml:space="preserve">di aver </w:t>
      </w:r>
      <w:r w:rsidRPr="006A57E3">
        <w:rPr>
          <w:bCs/>
        </w:rPr>
        <w:t>adottato</w:t>
      </w:r>
      <w:r>
        <w:t xml:space="preserve"> la carta dei servizi di cui all’art. 13 della L. 328/2000, redatta in relazione al</w:t>
      </w:r>
      <w:r>
        <w:rPr>
          <w:spacing w:val="40"/>
        </w:rPr>
        <w:t xml:space="preserve"> </w:t>
      </w:r>
      <w:r>
        <w:t>servizio oggetto del presente avviso;</w:t>
      </w:r>
    </w:p>
    <w:p w14:paraId="43A4861E" w14:textId="77777777" w:rsidR="009C7DB4" w:rsidRDefault="00170BB8" w:rsidP="006A57E3">
      <w:pPr>
        <w:pStyle w:val="Paragrafoelenco"/>
        <w:numPr>
          <w:ilvl w:val="0"/>
          <w:numId w:val="5"/>
        </w:numPr>
        <w:tabs>
          <w:tab w:val="left" w:pos="763"/>
          <w:tab w:val="left" w:pos="770"/>
        </w:tabs>
        <w:spacing w:line="276" w:lineRule="auto"/>
        <w:ind w:left="1134" w:right="307" w:hanging="283"/>
      </w:pPr>
      <w:r>
        <w:t>di avere preso visione delle norme del presente bando di accreditamento e di accettare incondizionatamente le prescrizioni in esso contenute;</w:t>
      </w:r>
    </w:p>
    <w:p w14:paraId="19B9FA74" w14:textId="77777777" w:rsidR="009C7DB4" w:rsidRDefault="00170BB8" w:rsidP="006A57E3">
      <w:pPr>
        <w:pStyle w:val="Paragrafoelenco"/>
        <w:numPr>
          <w:ilvl w:val="0"/>
          <w:numId w:val="5"/>
        </w:numPr>
        <w:tabs>
          <w:tab w:val="left" w:pos="763"/>
          <w:tab w:val="left" w:pos="770"/>
        </w:tabs>
        <w:spacing w:line="276" w:lineRule="auto"/>
        <w:ind w:left="1134" w:right="307" w:hanging="283"/>
        <w:rPr>
          <w:sz w:val="24"/>
        </w:rPr>
      </w:pPr>
      <w:r>
        <w:t>di</w:t>
      </w:r>
      <w:r>
        <w:rPr>
          <w:spacing w:val="-5"/>
        </w:rPr>
        <w:t xml:space="preserve"> </w:t>
      </w:r>
      <w:r w:rsidRPr="006A57E3">
        <w:rPr>
          <w:bCs/>
        </w:rPr>
        <w:t>possedere</w:t>
      </w:r>
      <w:r>
        <w:rPr>
          <w:spacing w:val="-5"/>
        </w:rPr>
        <w:t xml:space="preserve"> </w:t>
      </w:r>
      <w:r>
        <w:t>struttura</w:t>
      </w:r>
      <w:r>
        <w:rPr>
          <w:spacing w:val="-3"/>
        </w:rPr>
        <w:t xml:space="preserve"> </w:t>
      </w:r>
      <w:r>
        <w:t>organizzativa</w:t>
      </w:r>
      <w:r>
        <w:rPr>
          <w:spacing w:val="-5"/>
        </w:rPr>
        <w:t xml:space="preserve"> </w:t>
      </w:r>
      <w:r>
        <w:t>idonea,</w:t>
      </w:r>
      <w:r>
        <w:rPr>
          <w:spacing w:val="-3"/>
        </w:rPr>
        <w:t xml:space="preserve"> </w:t>
      </w:r>
      <w:r>
        <w:t>adeguata</w:t>
      </w:r>
      <w:r>
        <w:rPr>
          <w:spacing w:val="-6"/>
        </w:rPr>
        <w:t xml:space="preserve"> </w:t>
      </w:r>
      <w:r>
        <w:t>e</w:t>
      </w:r>
      <w:r>
        <w:rPr>
          <w:spacing w:val="-5"/>
        </w:rPr>
        <w:t xml:space="preserve"> </w:t>
      </w:r>
      <w:r>
        <w:t>funzionale</w:t>
      </w:r>
      <w:r>
        <w:rPr>
          <w:spacing w:val="-5"/>
        </w:rPr>
        <w:t xml:space="preserve"> </w:t>
      </w:r>
      <w:r>
        <w:t>al</w:t>
      </w:r>
      <w:r>
        <w:rPr>
          <w:spacing w:val="-2"/>
        </w:rPr>
        <w:t xml:space="preserve"> </w:t>
      </w:r>
      <w:r>
        <w:t>servizio</w:t>
      </w:r>
      <w:r>
        <w:rPr>
          <w:spacing w:val="-3"/>
        </w:rPr>
        <w:t xml:space="preserve"> </w:t>
      </w:r>
      <w:r>
        <w:t>da</w:t>
      </w:r>
      <w:r>
        <w:rPr>
          <w:spacing w:val="-5"/>
        </w:rPr>
        <w:t xml:space="preserve"> </w:t>
      </w:r>
      <w:r>
        <w:rPr>
          <w:spacing w:val="-2"/>
        </w:rPr>
        <w:t>espletare;</w:t>
      </w:r>
    </w:p>
    <w:p w14:paraId="0EC9E78B" w14:textId="77777777" w:rsidR="009C7DB4" w:rsidRDefault="00170BB8" w:rsidP="006A57E3">
      <w:pPr>
        <w:pStyle w:val="Paragrafoelenco"/>
        <w:numPr>
          <w:ilvl w:val="0"/>
          <w:numId w:val="5"/>
        </w:numPr>
        <w:tabs>
          <w:tab w:val="left" w:pos="763"/>
          <w:tab w:val="left" w:pos="770"/>
        </w:tabs>
        <w:spacing w:line="276" w:lineRule="auto"/>
        <w:ind w:left="1134" w:right="307" w:hanging="283"/>
      </w:pPr>
      <w:r>
        <w:t xml:space="preserve">di essere </w:t>
      </w:r>
      <w:r w:rsidRPr="006A57E3">
        <w:rPr>
          <w:bCs/>
        </w:rPr>
        <w:t>in</w:t>
      </w:r>
      <w:r>
        <w:t xml:space="preserve"> possesso delle risorse umane, profilo professionale educatore, e tecniche dotate dell’esperienza necessaria per eseguire il servizio.</w:t>
      </w:r>
    </w:p>
    <w:p w14:paraId="72C48A32" w14:textId="77777777" w:rsidR="009C7DB4" w:rsidRDefault="00170BB8" w:rsidP="006A57E3">
      <w:pPr>
        <w:pStyle w:val="Paragrafoelenco"/>
        <w:numPr>
          <w:ilvl w:val="0"/>
          <w:numId w:val="5"/>
        </w:numPr>
        <w:tabs>
          <w:tab w:val="left" w:pos="763"/>
          <w:tab w:val="left" w:pos="770"/>
        </w:tabs>
        <w:spacing w:line="276" w:lineRule="auto"/>
        <w:ind w:left="1134" w:right="307" w:hanging="283"/>
        <w:rPr>
          <w:sz w:val="24"/>
        </w:rPr>
      </w:pPr>
      <w:r>
        <w:t>l’impegno ad osservare le norme in materia di prevenzione, protezione e sicurezza del lavoro contenute nel D.Lgs. n. 81/2008;</w:t>
      </w:r>
    </w:p>
    <w:p w14:paraId="78F6A409" w14:textId="77777777" w:rsidR="009C7DB4" w:rsidRDefault="00170BB8" w:rsidP="006A57E3">
      <w:pPr>
        <w:pStyle w:val="Paragrafoelenco"/>
        <w:numPr>
          <w:ilvl w:val="0"/>
          <w:numId w:val="5"/>
        </w:numPr>
        <w:tabs>
          <w:tab w:val="left" w:pos="763"/>
          <w:tab w:val="left" w:pos="770"/>
        </w:tabs>
        <w:spacing w:line="276" w:lineRule="auto"/>
        <w:ind w:left="1134" w:right="307" w:hanging="283"/>
        <w:rPr>
          <w:sz w:val="24"/>
        </w:rPr>
      </w:pPr>
      <w:r w:rsidRPr="006A57E3">
        <w:rPr>
          <w:bCs/>
        </w:rPr>
        <w:t>l’impegno</w:t>
      </w:r>
      <w:r>
        <w:t xml:space="preserve"> a garantire la copertura assicurativa e previdenziale degli operatori in dipendenza del servizio prestato, esonerando l’A.C. da ogni responsabilità;</w:t>
      </w:r>
    </w:p>
    <w:p w14:paraId="28FFE17C" w14:textId="77777777" w:rsidR="009C7DB4" w:rsidRDefault="00170BB8" w:rsidP="006A57E3">
      <w:pPr>
        <w:pStyle w:val="Paragrafoelenco"/>
        <w:numPr>
          <w:ilvl w:val="0"/>
          <w:numId w:val="5"/>
        </w:numPr>
        <w:tabs>
          <w:tab w:val="left" w:pos="763"/>
          <w:tab w:val="left" w:pos="770"/>
        </w:tabs>
        <w:spacing w:line="276" w:lineRule="auto"/>
        <w:ind w:left="1134" w:right="307" w:hanging="283"/>
        <w:rPr>
          <w:sz w:val="24"/>
        </w:rPr>
      </w:pPr>
      <w:r>
        <w:t xml:space="preserve">l’impegno </w:t>
      </w:r>
      <w:r w:rsidRPr="006A57E3">
        <w:rPr>
          <w:bCs/>
        </w:rPr>
        <w:t>ad</w:t>
      </w:r>
      <w:r>
        <w:t xml:space="preserve"> assolvere a tutti gli obblighi previsti dall’art. 3 della Legge 13/08/2010 n. 136 al fine di assicurare la tracciabilità dei movimenti finanziari relativi al servizio nell’ipotesi di affidamento dello stesso, prendendo atto che, nell’ipotesi di non assolvimento dei detti obblighi, il contratto si risolverà di diritto ai sensi dell’art. 3, comma 8, della suddetta Legge n. 136/2010;</w:t>
      </w:r>
    </w:p>
    <w:p w14:paraId="1760073F" w14:textId="77777777" w:rsidR="009C7DB4" w:rsidRDefault="00170BB8" w:rsidP="006A57E3">
      <w:pPr>
        <w:pStyle w:val="Paragrafoelenco"/>
        <w:numPr>
          <w:ilvl w:val="0"/>
          <w:numId w:val="5"/>
        </w:numPr>
        <w:tabs>
          <w:tab w:val="left" w:pos="763"/>
          <w:tab w:val="left" w:pos="770"/>
        </w:tabs>
        <w:spacing w:line="276" w:lineRule="auto"/>
        <w:ind w:left="1134" w:right="307" w:hanging="283"/>
        <w:rPr>
          <w:sz w:val="24"/>
        </w:rPr>
      </w:pPr>
      <w:r>
        <w:t xml:space="preserve">di </w:t>
      </w:r>
      <w:r w:rsidRPr="006A57E3">
        <w:rPr>
          <w:bCs/>
        </w:rPr>
        <w:t>accettare</w:t>
      </w:r>
      <w:r>
        <w:t>, senza condizione o riserva alcuna, tutte le norme, disposizioni ed obblighi contenuti nello schema di ‘‘</w:t>
      </w:r>
      <w:r>
        <w:rPr>
          <w:b/>
        </w:rPr>
        <w:t>Patto di accreditamento” (allegato B</w:t>
      </w:r>
      <w:r>
        <w:t>) dichiarando di averne preso visione;</w:t>
      </w:r>
    </w:p>
    <w:p w14:paraId="4D925D0B" w14:textId="77777777" w:rsidR="00490416" w:rsidRPr="00237279" w:rsidRDefault="00490416" w:rsidP="006A57E3">
      <w:pPr>
        <w:pStyle w:val="Paragrafoelenco"/>
        <w:numPr>
          <w:ilvl w:val="0"/>
          <w:numId w:val="5"/>
        </w:numPr>
        <w:tabs>
          <w:tab w:val="left" w:pos="763"/>
          <w:tab w:val="left" w:pos="770"/>
        </w:tabs>
        <w:spacing w:line="276" w:lineRule="auto"/>
        <w:ind w:left="1134" w:right="307" w:hanging="283"/>
        <w:rPr>
          <w:szCs w:val="20"/>
        </w:rPr>
      </w:pPr>
      <w:r w:rsidRPr="00237279">
        <w:t>di essere informato, ai sensi e per gli effetti di cui all’articolo 10 della legge 675/96 e s.m.i.,</w:t>
      </w:r>
      <w:r w:rsidRPr="00490416">
        <w:rPr>
          <w:sz w:val="24"/>
        </w:rPr>
        <w:t xml:space="preserve"> che i dati </w:t>
      </w:r>
      <w:r w:rsidRPr="00237279">
        <w:rPr>
          <w:szCs w:val="20"/>
        </w:rPr>
        <w:t>personali raccolti saranno trattati, anche con strumenti informatici, esclusivamente nell’ambito del procedimento per il quale la presente dichiarazione viene resa.</w:t>
      </w:r>
    </w:p>
    <w:p w14:paraId="5F9EE386" w14:textId="6C4F4CAA" w:rsidR="00490416" w:rsidRPr="00237279" w:rsidRDefault="00490416" w:rsidP="006A57E3">
      <w:pPr>
        <w:pStyle w:val="Paragrafoelenco"/>
        <w:numPr>
          <w:ilvl w:val="0"/>
          <w:numId w:val="2"/>
        </w:numPr>
        <w:tabs>
          <w:tab w:val="left" w:pos="416"/>
        </w:tabs>
        <w:spacing w:line="276" w:lineRule="auto"/>
        <w:ind w:left="416" w:hanging="359"/>
        <w:rPr>
          <w:szCs w:val="20"/>
        </w:rPr>
      </w:pPr>
      <w:r w:rsidRPr="00237279">
        <w:rPr>
          <w:szCs w:val="20"/>
        </w:rPr>
        <w:t>Carta dei servizi</w:t>
      </w:r>
    </w:p>
    <w:p w14:paraId="18EF2DB9" w14:textId="7593588C" w:rsidR="00490416" w:rsidRPr="00237279" w:rsidRDefault="00490416" w:rsidP="006A57E3">
      <w:pPr>
        <w:pStyle w:val="Paragrafoelenco"/>
        <w:numPr>
          <w:ilvl w:val="0"/>
          <w:numId w:val="2"/>
        </w:numPr>
        <w:tabs>
          <w:tab w:val="left" w:pos="416"/>
        </w:tabs>
        <w:spacing w:line="276" w:lineRule="auto"/>
        <w:ind w:left="416" w:hanging="359"/>
        <w:rPr>
          <w:szCs w:val="20"/>
        </w:rPr>
      </w:pPr>
      <w:r w:rsidRPr="006A57E3">
        <w:t>dichiarazioni</w:t>
      </w:r>
      <w:r w:rsidRPr="00237279">
        <w:rPr>
          <w:szCs w:val="20"/>
        </w:rPr>
        <w:t xml:space="preserve"> bancarie rilasciate da due istituti bancari o intermediari autorizzati ai sensi del D.Lgs. n. 385/93 o ogni altra specifica documentazione come previsto dal D.Lgs. n. 50/2016 e s.m.i., attestanti la capacità economico/finanziaria dell’ente;</w:t>
      </w:r>
    </w:p>
    <w:p w14:paraId="1E239444" w14:textId="20A0920D" w:rsidR="00490416" w:rsidRPr="00237279" w:rsidRDefault="00490416" w:rsidP="006A57E3">
      <w:pPr>
        <w:pStyle w:val="Paragrafoelenco"/>
        <w:numPr>
          <w:ilvl w:val="0"/>
          <w:numId w:val="2"/>
        </w:numPr>
        <w:tabs>
          <w:tab w:val="left" w:pos="416"/>
        </w:tabs>
        <w:spacing w:line="276" w:lineRule="auto"/>
        <w:ind w:left="416" w:hanging="359"/>
        <w:rPr>
          <w:b/>
          <w:i/>
          <w:szCs w:val="20"/>
        </w:rPr>
      </w:pPr>
      <w:r w:rsidRPr="00237279">
        <w:rPr>
          <w:szCs w:val="20"/>
        </w:rPr>
        <w:t xml:space="preserve">Copia </w:t>
      </w:r>
      <w:r w:rsidRPr="006A57E3">
        <w:t>fotostatica</w:t>
      </w:r>
      <w:r w:rsidRPr="00237279">
        <w:rPr>
          <w:szCs w:val="20"/>
        </w:rPr>
        <w:t xml:space="preserve"> del documento d’identità</w:t>
      </w:r>
    </w:p>
    <w:p w14:paraId="55FBB703" w14:textId="77777777" w:rsidR="00490416" w:rsidRPr="00237279" w:rsidRDefault="00490416" w:rsidP="006A57E3">
      <w:pPr>
        <w:pStyle w:val="Paragrafoelenco"/>
        <w:spacing w:line="276" w:lineRule="auto"/>
        <w:rPr>
          <w:szCs w:val="20"/>
        </w:rPr>
      </w:pPr>
    </w:p>
    <w:p w14:paraId="2391613E" w14:textId="77777777" w:rsidR="006A57E3" w:rsidRPr="00237279" w:rsidRDefault="006A57E3" w:rsidP="006A57E3">
      <w:pPr>
        <w:pStyle w:val="Paragrafoelenco"/>
        <w:spacing w:line="271" w:lineRule="auto"/>
        <w:ind w:right="-6483"/>
      </w:pPr>
      <w:r w:rsidRPr="00237279">
        <w:rPr>
          <w:szCs w:val="20"/>
        </w:rPr>
        <w:t xml:space="preserve">Data, __________                                                                         </w:t>
      </w:r>
      <w:r w:rsidRPr="00237279">
        <w:t xml:space="preserve">firma leggibile e timbro  </w:t>
      </w:r>
    </w:p>
    <w:p w14:paraId="1B4C5274" w14:textId="61FAA27F" w:rsidR="006A57E3" w:rsidRDefault="006A57E3" w:rsidP="006A57E3">
      <w:pPr>
        <w:pStyle w:val="Paragrafoelenco"/>
        <w:spacing w:line="271" w:lineRule="auto"/>
        <w:ind w:right="-6483"/>
      </w:pPr>
      <w:r w:rsidRPr="00237279">
        <w:t xml:space="preserve">                                                                                                     </w:t>
      </w:r>
    </w:p>
    <w:p w14:paraId="0A1C8EA1" w14:textId="77777777" w:rsidR="006A57E3" w:rsidRPr="00237279" w:rsidRDefault="006A57E3" w:rsidP="006A57E3">
      <w:pPr>
        <w:pStyle w:val="Paragrafoelenco"/>
        <w:spacing w:line="271" w:lineRule="auto"/>
        <w:ind w:right="-6483"/>
      </w:pPr>
    </w:p>
    <w:p w14:paraId="5A03F831" w14:textId="77777777" w:rsidR="006A57E3" w:rsidRPr="00237279" w:rsidRDefault="006A57E3" w:rsidP="006A57E3">
      <w:pPr>
        <w:pStyle w:val="Paragrafoelenco"/>
        <w:spacing w:line="271" w:lineRule="auto"/>
        <w:ind w:right="-6483"/>
      </w:pPr>
      <w:r w:rsidRPr="00237279">
        <w:t xml:space="preserve">                                                                                                 ________________________       </w:t>
      </w:r>
    </w:p>
    <w:p w14:paraId="655557A6" w14:textId="77777777" w:rsidR="006A57E3" w:rsidRPr="00237279" w:rsidRDefault="006A57E3" w:rsidP="006A57E3">
      <w:pPr>
        <w:spacing w:line="271" w:lineRule="auto"/>
      </w:pPr>
    </w:p>
    <w:p w14:paraId="16107212" w14:textId="77777777" w:rsidR="006A57E3" w:rsidRPr="00237279" w:rsidRDefault="006A57E3" w:rsidP="006A57E3">
      <w:pPr>
        <w:pStyle w:val="Corpotesto"/>
        <w:spacing w:line="276" w:lineRule="auto"/>
        <w:ind w:left="57"/>
        <w:jc w:val="left"/>
      </w:pPr>
    </w:p>
    <w:p w14:paraId="0FF4CC32" w14:textId="77777777" w:rsidR="006A57E3" w:rsidRPr="006A57E3" w:rsidRDefault="006A57E3" w:rsidP="006A57E3">
      <w:pPr>
        <w:pStyle w:val="Corpotesto"/>
        <w:spacing w:line="276" w:lineRule="auto"/>
        <w:ind w:left="57"/>
        <w:jc w:val="left"/>
      </w:pPr>
      <w:r w:rsidRPr="006A57E3">
        <w:t>La sottoscrizione dovrà essere resa e sottoscritta dal rappresentante legale o da soggetto legittimato ad impegnare l’ente come risultante dalla documentazione richiesta per procedura o da specifica procura da allegare alla presente dichiarazione</w:t>
      </w:r>
    </w:p>
    <w:sectPr w:rsidR="006A57E3" w:rsidRPr="006A57E3" w:rsidSect="006A57E3">
      <w:pgSz w:w="11910" w:h="16840"/>
      <w:pgMar w:top="1560" w:right="850" w:bottom="1135" w:left="85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6BE7" w14:textId="77777777" w:rsidR="002619FE" w:rsidRDefault="002619FE">
      <w:r>
        <w:separator/>
      </w:r>
    </w:p>
  </w:endnote>
  <w:endnote w:type="continuationSeparator" w:id="0">
    <w:p w14:paraId="0F606EE2" w14:textId="77777777" w:rsidR="002619FE" w:rsidRDefault="0026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34EB" w14:textId="77777777" w:rsidR="002619FE" w:rsidRDefault="002619FE">
      <w:r>
        <w:separator/>
      </w:r>
    </w:p>
  </w:footnote>
  <w:footnote w:type="continuationSeparator" w:id="0">
    <w:p w14:paraId="3E63DAB7" w14:textId="77777777" w:rsidR="002619FE" w:rsidRDefault="00261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C60"/>
    <w:multiLevelType w:val="hybridMultilevel"/>
    <w:tmpl w:val="23000A54"/>
    <w:lvl w:ilvl="0" w:tplc="87707B66">
      <w:start w:val="1"/>
      <w:numFmt w:val="lowerLetter"/>
      <w:lvlText w:val="%1)"/>
      <w:lvlJc w:val="left"/>
      <w:pPr>
        <w:ind w:left="417" w:hanging="361"/>
      </w:pPr>
      <w:rPr>
        <w:rFonts w:ascii="Times New Roman" w:eastAsia="Times New Roman" w:hAnsi="Times New Roman" w:cs="Times New Roman" w:hint="default"/>
        <w:b w:val="0"/>
        <w:bCs w:val="0"/>
        <w:i w:val="0"/>
        <w:iCs w:val="0"/>
        <w:spacing w:val="0"/>
        <w:w w:val="100"/>
        <w:sz w:val="22"/>
        <w:szCs w:val="22"/>
        <w:lang w:val="it-IT" w:eastAsia="en-US" w:bidi="ar-SA"/>
      </w:rPr>
    </w:lvl>
    <w:lvl w:ilvl="1" w:tplc="803C247A">
      <w:numFmt w:val="bullet"/>
      <w:lvlText w:val=""/>
      <w:lvlJc w:val="left"/>
      <w:pPr>
        <w:ind w:left="770" w:hanging="351"/>
      </w:pPr>
      <w:rPr>
        <w:rFonts w:ascii="Symbol" w:eastAsia="Symbol" w:hAnsi="Symbol" w:cs="Symbol" w:hint="default"/>
        <w:spacing w:val="0"/>
        <w:w w:val="100"/>
        <w:lang w:val="it-IT" w:eastAsia="en-US" w:bidi="ar-SA"/>
      </w:rPr>
    </w:lvl>
    <w:lvl w:ilvl="2" w:tplc="E0F0E3E6">
      <w:numFmt w:val="bullet"/>
      <w:lvlText w:val="•"/>
      <w:lvlJc w:val="left"/>
      <w:pPr>
        <w:ind w:left="1827" w:hanging="351"/>
      </w:pPr>
      <w:rPr>
        <w:rFonts w:hint="default"/>
        <w:lang w:val="it-IT" w:eastAsia="en-US" w:bidi="ar-SA"/>
      </w:rPr>
    </w:lvl>
    <w:lvl w:ilvl="3" w:tplc="90F0EA1A">
      <w:numFmt w:val="bullet"/>
      <w:lvlText w:val="•"/>
      <w:lvlJc w:val="left"/>
      <w:pPr>
        <w:ind w:left="2874" w:hanging="351"/>
      </w:pPr>
      <w:rPr>
        <w:rFonts w:hint="default"/>
        <w:lang w:val="it-IT" w:eastAsia="en-US" w:bidi="ar-SA"/>
      </w:rPr>
    </w:lvl>
    <w:lvl w:ilvl="4" w:tplc="86AA8AC4">
      <w:numFmt w:val="bullet"/>
      <w:lvlText w:val="•"/>
      <w:lvlJc w:val="left"/>
      <w:pPr>
        <w:ind w:left="3922" w:hanging="351"/>
      </w:pPr>
      <w:rPr>
        <w:rFonts w:hint="default"/>
        <w:lang w:val="it-IT" w:eastAsia="en-US" w:bidi="ar-SA"/>
      </w:rPr>
    </w:lvl>
    <w:lvl w:ilvl="5" w:tplc="010C80AA">
      <w:numFmt w:val="bullet"/>
      <w:lvlText w:val="•"/>
      <w:lvlJc w:val="left"/>
      <w:pPr>
        <w:ind w:left="4969" w:hanging="351"/>
      </w:pPr>
      <w:rPr>
        <w:rFonts w:hint="default"/>
        <w:lang w:val="it-IT" w:eastAsia="en-US" w:bidi="ar-SA"/>
      </w:rPr>
    </w:lvl>
    <w:lvl w:ilvl="6" w:tplc="9534769A">
      <w:numFmt w:val="bullet"/>
      <w:lvlText w:val="•"/>
      <w:lvlJc w:val="left"/>
      <w:pPr>
        <w:ind w:left="6016" w:hanging="351"/>
      </w:pPr>
      <w:rPr>
        <w:rFonts w:hint="default"/>
        <w:lang w:val="it-IT" w:eastAsia="en-US" w:bidi="ar-SA"/>
      </w:rPr>
    </w:lvl>
    <w:lvl w:ilvl="7" w:tplc="7624D55E">
      <w:numFmt w:val="bullet"/>
      <w:lvlText w:val="•"/>
      <w:lvlJc w:val="left"/>
      <w:pPr>
        <w:ind w:left="7064" w:hanging="351"/>
      </w:pPr>
      <w:rPr>
        <w:rFonts w:hint="default"/>
        <w:lang w:val="it-IT" w:eastAsia="en-US" w:bidi="ar-SA"/>
      </w:rPr>
    </w:lvl>
    <w:lvl w:ilvl="8" w:tplc="1F8A6DF8">
      <w:numFmt w:val="bullet"/>
      <w:lvlText w:val="•"/>
      <w:lvlJc w:val="left"/>
      <w:pPr>
        <w:ind w:left="8111" w:hanging="351"/>
      </w:pPr>
      <w:rPr>
        <w:rFonts w:hint="default"/>
        <w:lang w:val="it-IT" w:eastAsia="en-US" w:bidi="ar-SA"/>
      </w:rPr>
    </w:lvl>
  </w:abstractNum>
  <w:abstractNum w:abstractNumId="1" w15:restartNumberingAfterBreak="0">
    <w:nsid w:val="10525547"/>
    <w:multiLevelType w:val="hybridMultilevel"/>
    <w:tmpl w:val="9522E47C"/>
    <w:lvl w:ilvl="0" w:tplc="E3C2055C">
      <w:start w:val="1"/>
      <w:numFmt w:val="decimal"/>
      <w:lvlText w:val="%1)"/>
      <w:lvlJc w:val="left"/>
      <w:pPr>
        <w:ind w:left="1190" w:hanging="425"/>
      </w:pPr>
      <w:rPr>
        <w:rFonts w:hint="default"/>
        <w:spacing w:val="0"/>
        <w:w w:val="100"/>
        <w:lang w:val="it-IT" w:eastAsia="en-US" w:bidi="ar-SA"/>
      </w:rPr>
    </w:lvl>
    <w:lvl w:ilvl="1" w:tplc="E1F2B422">
      <w:numFmt w:val="bullet"/>
      <w:lvlText w:val="•"/>
      <w:lvlJc w:val="left"/>
      <w:pPr>
        <w:ind w:left="2100" w:hanging="425"/>
      </w:pPr>
      <w:rPr>
        <w:rFonts w:hint="default"/>
        <w:lang w:val="it-IT" w:eastAsia="en-US" w:bidi="ar-SA"/>
      </w:rPr>
    </w:lvl>
    <w:lvl w:ilvl="2" w:tplc="1862D4F0">
      <w:numFmt w:val="bullet"/>
      <w:lvlText w:val="•"/>
      <w:lvlJc w:val="left"/>
      <w:pPr>
        <w:ind w:left="3001" w:hanging="425"/>
      </w:pPr>
      <w:rPr>
        <w:rFonts w:hint="default"/>
        <w:lang w:val="it-IT" w:eastAsia="en-US" w:bidi="ar-SA"/>
      </w:rPr>
    </w:lvl>
    <w:lvl w:ilvl="3" w:tplc="828E2100">
      <w:numFmt w:val="bullet"/>
      <w:lvlText w:val="•"/>
      <w:lvlJc w:val="left"/>
      <w:pPr>
        <w:ind w:left="3901" w:hanging="425"/>
      </w:pPr>
      <w:rPr>
        <w:rFonts w:hint="default"/>
        <w:lang w:val="it-IT" w:eastAsia="en-US" w:bidi="ar-SA"/>
      </w:rPr>
    </w:lvl>
    <w:lvl w:ilvl="4" w:tplc="7B40B1E4">
      <w:numFmt w:val="bullet"/>
      <w:lvlText w:val="•"/>
      <w:lvlJc w:val="left"/>
      <w:pPr>
        <w:ind w:left="4802" w:hanging="425"/>
      </w:pPr>
      <w:rPr>
        <w:rFonts w:hint="default"/>
        <w:lang w:val="it-IT" w:eastAsia="en-US" w:bidi="ar-SA"/>
      </w:rPr>
    </w:lvl>
    <w:lvl w:ilvl="5" w:tplc="01AEC1C4">
      <w:numFmt w:val="bullet"/>
      <w:lvlText w:val="•"/>
      <w:lvlJc w:val="left"/>
      <w:pPr>
        <w:ind w:left="5703" w:hanging="425"/>
      </w:pPr>
      <w:rPr>
        <w:rFonts w:hint="default"/>
        <w:lang w:val="it-IT" w:eastAsia="en-US" w:bidi="ar-SA"/>
      </w:rPr>
    </w:lvl>
    <w:lvl w:ilvl="6" w:tplc="17FC923E">
      <w:numFmt w:val="bullet"/>
      <w:lvlText w:val="•"/>
      <w:lvlJc w:val="left"/>
      <w:pPr>
        <w:ind w:left="6603" w:hanging="425"/>
      </w:pPr>
      <w:rPr>
        <w:rFonts w:hint="default"/>
        <w:lang w:val="it-IT" w:eastAsia="en-US" w:bidi="ar-SA"/>
      </w:rPr>
    </w:lvl>
    <w:lvl w:ilvl="7" w:tplc="E6247A44">
      <w:numFmt w:val="bullet"/>
      <w:lvlText w:val="•"/>
      <w:lvlJc w:val="left"/>
      <w:pPr>
        <w:ind w:left="7504" w:hanging="425"/>
      </w:pPr>
      <w:rPr>
        <w:rFonts w:hint="default"/>
        <w:lang w:val="it-IT" w:eastAsia="en-US" w:bidi="ar-SA"/>
      </w:rPr>
    </w:lvl>
    <w:lvl w:ilvl="8" w:tplc="20BAC2B4">
      <w:numFmt w:val="bullet"/>
      <w:lvlText w:val="•"/>
      <w:lvlJc w:val="left"/>
      <w:pPr>
        <w:ind w:left="8405" w:hanging="425"/>
      </w:pPr>
      <w:rPr>
        <w:rFonts w:hint="default"/>
        <w:lang w:val="it-IT" w:eastAsia="en-US" w:bidi="ar-SA"/>
      </w:rPr>
    </w:lvl>
  </w:abstractNum>
  <w:abstractNum w:abstractNumId="2" w15:restartNumberingAfterBreak="0">
    <w:nsid w:val="41017BA4"/>
    <w:multiLevelType w:val="hybridMultilevel"/>
    <w:tmpl w:val="25905DE6"/>
    <w:lvl w:ilvl="0" w:tplc="BA4A61F4">
      <w:start w:val="1"/>
      <w:numFmt w:val="bullet"/>
      <w:lvlText w:val=""/>
      <w:lvlJc w:val="left"/>
      <w:pPr>
        <w:ind w:left="2196" w:hanging="360"/>
      </w:pPr>
      <w:rPr>
        <w:rFonts w:ascii="Symbol" w:hAnsi="Symbol" w:hint="default"/>
      </w:rPr>
    </w:lvl>
    <w:lvl w:ilvl="1" w:tplc="04100003" w:tentative="1">
      <w:start w:val="1"/>
      <w:numFmt w:val="bullet"/>
      <w:lvlText w:val="o"/>
      <w:lvlJc w:val="left"/>
      <w:pPr>
        <w:ind w:left="2916" w:hanging="360"/>
      </w:pPr>
      <w:rPr>
        <w:rFonts w:ascii="Courier New" w:hAnsi="Courier New" w:cs="Courier New" w:hint="default"/>
      </w:rPr>
    </w:lvl>
    <w:lvl w:ilvl="2" w:tplc="04100005" w:tentative="1">
      <w:start w:val="1"/>
      <w:numFmt w:val="bullet"/>
      <w:lvlText w:val=""/>
      <w:lvlJc w:val="left"/>
      <w:pPr>
        <w:ind w:left="3636" w:hanging="360"/>
      </w:pPr>
      <w:rPr>
        <w:rFonts w:ascii="Wingdings" w:hAnsi="Wingdings" w:hint="default"/>
      </w:rPr>
    </w:lvl>
    <w:lvl w:ilvl="3" w:tplc="04100001" w:tentative="1">
      <w:start w:val="1"/>
      <w:numFmt w:val="bullet"/>
      <w:lvlText w:val=""/>
      <w:lvlJc w:val="left"/>
      <w:pPr>
        <w:ind w:left="4356" w:hanging="360"/>
      </w:pPr>
      <w:rPr>
        <w:rFonts w:ascii="Symbol" w:hAnsi="Symbol" w:hint="default"/>
      </w:rPr>
    </w:lvl>
    <w:lvl w:ilvl="4" w:tplc="04100003" w:tentative="1">
      <w:start w:val="1"/>
      <w:numFmt w:val="bullet"/>
      <w:lvlText w:val="o"/>
      <w:lvlJc w:val="left"/>
      <w:pPr>
        <w:ind w:left="5076" w:hanging="360"/>
      </w:pPr>
      <w:rPr>
        <w:rFonts w:ascii="Courier New" w:hAnsi="Courier New" w:cs="Courier New" w:hint="default"/>
      </w:rPr>
    </w:lvl>
    <w:lvl w:ilvl="5" w:tplc="04100005" w:tentative="1">
      <w:start w:val="1"/>
      <w:numFmt w:val="bullet"/>
      <w:lvlText w:val=""/>
      <w:lvlJc w:val="left"/>
      <w:pPr>
        <w:ind w:left="5796" w:hanging="360"/>
      </w:pPr>
      <w:rPr>
        <w:rFonts w:ascii="Wingdings" w:hAnsi="Wingdings" w:hint="default"/>
      </w:rPr>
    </w:lvl>
    <w:lvl w:ilvl="6" w:tplc="04100001" w:tentative="1">
      <w:start w:val="1"/>
      <w:numFmt w:val="bullet"/>
      <w:lvlText w:val=""/>
      <w:lvlJc w:val="left"/>
      <w:pPr>
        <w:ind w:left="6516" w:hanging="360"/>
      </w:pPr>
      <w:rPr>
        <w:rFonts w:ascii="Symbol" w:hAnsi="Symbol" w:hint="default"/>
      </w:rPr>
    </w:lvl>
    <w:lvl w:ilvl="7" w:tplc="04100003" w:tentative="1">
      <w:start w:val="1"/>
      <w:numFmt w:val="bullet"/>
      <w:lvlText w:val="o"/>
      <w:lvlJc w:val="left"/>
      <w:pPr>
        <w:ind w:left="7236" w:hanging="360"/>
      </w:pPr>
      <w:rPr>
        <w:rFonts w:ascii="Courier New" w:hAnsi="Courier New" w:cs="Courier New" w:hint="default"/>
      </w:rPr>
    </w:lvl>
    <w:lvl w:ilvl="8" w:tplc="04100005" w:tentative="1">
      <w:start w:val="1"/>
      <w:numFmt w:val="bullet"/>
      <w:lvlText w:val=""/>
      <w:lvlJc w:val="left"/>
      <w:pPr>
        <w:ind w:left="7956" w:hanging="360"/>
      </w:pPr>
      <w:rPr>
        <w:rFonts w:ascii="Wingdings" w:hAnsi="Wingdings" w:hint="default"/>
      </w:rPr>
    </w:lvl>
  </w:abstractNum>
  <w:abstractNum w:abstractNumId="3" w15:restartNumberingAfterBreak="0">
    <w:nsid w:val="57B9232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53071F2"/>
    <w:multiLevelType w:val="hybridMultilevel"/>
    <w:tmpl w:val="61545136"/>
    <w:lvl w:ilvl="0" w:tplc="0410000F">
      <w:start w:val="1"/>
      <w:numFmt w:val="decimal"/>
      <w:lvlText w:val="%1."/>
      <w:lvlJc w:val="left"/>
      <w:pPr>
        <w:ind w:left="1490" w:hanging="360"/>
      </w:pPr>
    </w:lvl>
    <w:lvl w:ilvl="1" w:tplc="04100019" w:tentative="1">
      <w:start w:val="1"/>
      <w:numFmt w:val="lowerLetter"/>
      <w:lvlText w:val="%2."/>
      <w:lvlJc w:val="left"/>
      <w:pPr>
        <w:ind w:left="2210" w:hanging="360"/>
      </w:pPr>
    </w:lvl>
    <w:lvl w:ilvl="2" w:tplc="0410001B" w:tentative="1">
      <w:start w:val="1"/>
      <w:numFmt w:val="lowerRoman"/>
      <w:lvlText w:val="%3."/>
      <w:lvlJc w:val="right"/>
      <w:pPr>
        <w:ind w:left="2930" w:hanging="180"/>
      </w:pPr>
    </w:lvl>
    <w:lvl w:ilvl="3" w:tplc="0410000F" w:tentative="1">
      <w:start w:val="1"/>
      <w:numFmt w:val="decimal"/>
      <w:lvlText w:val="%4."/>
      <w:lvlJc w:val="left"/>
      <w:pPr>
        <w:ind w:left="3650" w:hanging="360"/>
      </w:pPr>
    </w:lvl>
    <w:lvl w:ilvl="4" w:tplc="04100019" w:tentative="1">
      <w:start w:val="1"/>
      <w:numFmt w:val="lowerLetter"/>
      <w:lvlText w:val="%5."/>
      <w:lvlJc w:val="left"/>
      <w:pPr>
        <w:ind w:left="4370" w:hanging="360"/>
      </w:pPr>
    </w:lvl>
    <w:lvl w:ilvl="5" w:tplc="0410001B" w:tentative="1">
      <w:start w:val="1"/>
      <w:numFmt w:val="lowerRoman"/>
      <w:lvlText w:val="%6."/>
      <w:lvlJc w:val="right"/>
      <w:pPr>
        <w:ind w:left="5090" w:hanging="180"/>
      </w:pPr>
    </w:lvl>
    <w:lvl w:ilvl="6" w:tplc="0410000F" w:tentative="1">
      <w:start w:val="1"/>
      <w:numFmt w:val="decimal"/>
      <w:lvlText w:val="%7."/>
      <w:lvlJc w:val="left"/>
      <w:pPr>
        <w:ind w:left="5810" w:hanging="360"/>
      </w:pPr>
    </w:lvl>
    <w:lvl w:ilvl="7" w:tplc="04100019" w:tentative="1">
      <w:start w:val="1"/>
      <w:numFmt w:val="lowerLetter"/>
      <w:lvlText w:val="%8."/>
      <w:lvlJc w:val="left"/>
      <w:pPr>
        <w:ind w:left="6530" w:hanging="360"/>
      </w:pPr>
    </w:lvl>
    <w:lvl w:ilvl="8" w:tplc="0410001B" w:tentative="1">
      <w:start w:val="1"/>
      <w:numFmt w:val="lowerRoman"/>
      <w:lvlText w:val="%9."/>
      <w:lvlJc w:val="right"/>
      <w:pPr>
        <w:ind w:left="7250" w:hanging="180"/>
      </w:pPr>
    </w:lvl>
  </w:abstractNum>
  <w:num w:numId="1" w16cid:durableId="2141726075">
    <w:abstractNumId w:val="1"/>
  </w:num>
  <w:num w:numId="2" w16cid:durableId="1748066824">
    <w:abstractNumId w:val="0"/>
  </w:num>
  <w:num w:numId="3" w16cid:durableId="609704972">
    <w:abstractNumId w:val="4"/>
  </w:num>
  <w:num w:numId="4" w16cid:durableId="695543148">
    <w:abstractNumId w:val="3"/>
  </w:num>
  <w:num w:numId="5" w16cid:durableId="2063866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7DB4"/>
    <w:rsid w:val="00000433"/>
    <w:rsid w:val="00170BB8"/>
    <w:rsid w:val="00237279"/>
    <w:rsid w:val="002619FE"/>
    <w:rsid w:val="00266538"/>
    <w:rsid w:val="00490416"/>
    <w:rsid w:val="0053366E"/>
    <w:rsid w:val="005C1668"/>
    <w:rsid w:val="00673C9C"/>
    <w:rsid w:val="006A57E3"/>
    <w:rsid w:val="00812539"/>
    <w:rsid w:val="008E7572"/>
    <w:rsid w:val="009C7DB4"/>
    <w:rsid w:val="00BD1476"/>
    <w:rsid w:val="00C55733"/>
    <w:rsid w:val="00D1436A"/>
    <w:rsid w:val="00D7242B"/>
    <w:rsid w:val="00E01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AABA0"/>
  <w15:docId w15:val="{AB495E10-9161-4893-B6E9-C19DD560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35"/>
      <w:ind w:left="5"/>
      <w:jc w:val="center"/>
      <w:outlineLvl w:val="0"/>
    </w:pPr>
    <w:rPr>
      <w:rFonts w:ascii="Arial" w:eastAsia="Arial" w:hAnsi="Arial" w:cs="Arial"/>
      <w:b/>
      <w:bCs/>
      <w:i/>
      <w:iCs/>
      <w:sz w:val="28"/>
      <w:szCs w:val="28"/>
    </w:rPr>
  </w:style>
  <w:style w:type="paragraph" w:styleId="Titolo2">
    <w:name w:val="heading 2"/>
    <w:basedOn w:val="Normale"/>
    <w:uiPriority w:val="9"/>
    <w:unhideWhenUsed/>
    <w:qFormat/>
    <w:pPr>
      <w:spacing w:before="34"/>
      <w:ind w:left="764" w:hanging="425"/>
      <w:jc w:val="both"/>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90"/>
      <w:jc w:val="both"/>
    </w:pPr>
  </w:style>
  <w:style w:type="paragraph" w:styleId="Paragrafoelenco">
    <w:name w:val="List Paragraph"/>
    <w:basedOn w:val="Normale"/>
    <w:uiPriority w:val="1"/>
    <w:qFormat/>
    <w:pPr>
      <w:ind w:left="1190" w:hanging="42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016F0"/>
    <w:pPr>
      <w:tabs>
        <w:tab w:val="center" w:pos="4819"/>
        <w:tab w:val="right" w:pos="9638"/>
      </w:tabs>
    </w:pPr>
  </w:style>
  <w:style w:type="character" w:customStyle="1" w:styleId="IntestazioneCarattere">
    <w:name w:val="Intestazione Carattere"/>
    <w:basedOn w:val="Carpredefinitoparagrafo"/>
    <w:link w:val="Intestazione"/>
    <w:uiPriority w:val="99"/>
    <w:rsid w:val="00E016F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016F0"/>
    <w:pPr>
      <w:tabs>
        <w:tab w:val="center" w:pos="4819"/>
        <w:tab w:val="right" w:pos="9638"/>
      </w:tabs>
    </w:pPr>
  </w:style>
  <w:style w:type="character" w:customStyle="1" w:styleId="PidipaginaCarattere">
    <w:name w:val="Piè di pagina Carattere"/>
    <w:basedOn w:val="Carpredefinitoparagrafo"/>
    <w:link w:val="Pidipagina"/>
    <w:uiPriority w:val="99"/>
    <w:rsid w:val="00E016F0"/>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170BB8"/>
    <w:rPr>
      <w:color w:val="0000FF" w:themeColor="hyperlink"/>
      <w:u w:val="single"/>
    </w:rPr>
  </w:style>
  <w:style w:type="character" w:styleId="Menzionenonrisolta">
    <w:name w:val="Unresolved Mention"/>
    <w:basedOn w:val="Carpredefinitoparagrafo"/>
    <w:uiPriority w:val="99"/>
    <w:semiHidden/>
    <w:unhideWhenUsed/>
    <w:rsid w:val="00170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sociali@comune.rosarno.r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850</Words>
  <Characters>4848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utente3</dc:creator>
  <cp:lastModifiedBy>Pon - Giovanni</cp:lastModifiedBy>
  <cp:revision>17</cp:revision>
  <dcterms:created xsi:type="dcterms:W3CDTF">2025-12-17T09:45:00Z</dcterms:created>
  <dcterms:modified xsi:type="dcterms:W3CDTF">2025-12-24T09:19:00Z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 2019</vt:lpwstr>
  </property>
  <property fmtid="{D5CDD505-2E9C-101B-9397-08002B2CF9AE}" pid="4" name="LastSaved">
    <vt:filetime>2025-12-17T00:00:00Z</vt:filetime>
  </property>
  <property fmtid="{D5CDD505-2E9C-101B-9397-08002B2CF9AE}" pid="5" name="Producer">
    <vt:lpwstr>Microsoft® Word 2019</vt:lpwstr>
  </property>
</Properties>
</file>